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D46B" w14:textId="19614FA1" w:rsidR="00CC2C50" w:rsidRDefault="001F61EB" w:rsidP="003C257A">
      <w:pPr>
        <w:jc w:val="center"/>
        <w:rPr>
          <w:rFonts w:asciiTheme="minorHAnsi" w:hAnsiTheme="minorHAnsi"/>
          <w:b/>
          <w:sz w:val="24"/>
        </w:rPr>
      </w:pPr>
      <w:r w:rsidRPr="00B47494">
        <w:rPr>
          <w:rFonts w:asciiTheme="minorHAnsi" w:hAnsiTheme="minorHAnsi"/>
          <w:b/>
          <w:sz w:val="24"/>
        </w:rPr>
        <w:t>REPRODUCTION REQUEST FORM</w:t>
      </w:r>
    </w:p>
    <w:p w14:paraId="453897E6" w14:textId="77777777" w:rsidR="00CC2C50" w:rsidRDefault="00CC2C50" w:rsidP="003C257A">
      <w:pPr>
        <w:jc w:val="center"/>
        <w:rPr>
          <w:rFonts w:asciiTheme="minorHAnsi" w:hAnsiTheme="minorHAnsi"/>
          <w:b/>
          <w:sz w:val="24"/>
        </w:rPr>
      </w:pPr>
    </w:p>
    <w:p w14:paraId="3D8D1E55" w14:textId="050E8718" w:rsidR="000A52D8" w:rsidRPr="00B47494" w:rsidRDefault="001F61EB" w:rsidP="003C257A">
      <w:pPr>
        <w:jc w:val="center"/>
        <w:rPr>
          <w:rFonts w:asciiTheme="minorHAnsi" w:hAnsiTheme="minorHAnsi" w:cstheme="minorHAnsi"/>
          <w:b/>
          <w:sz w:val="24"/>
          <w:szCs w:val="24"/>
        </w:rPr>
      </w:pPr>
      <w:r w:rsidRPr="00B47494">
        <w:rPr>
          <w:rFonts w:asciiTheme="minorHAnsi" w:hAnsiTheme="minorHAnsi"/>
          <w:b/>
          <w:sz w:val="24"/>
        </w:rPr>
        <w:t>CULTURAL ASSETS OF THE ISTITUTO DEGLI INNOCENTI</w:t>
      </w:r>
    </w:p>
    <w:p w14:paraId="3E6A29B9" w14:textId="77777777" w:rsidR="00F22762" w:rsidRPr="00B47494" w:rsidRDefault="00F22762" w:rsidP="003C257A">
      <w:pPr>
        <w:jc w:val="center"/>
        <w:rPr>
          <w:rFonts w:asciiTheme="minorHAnsi" w:hAnsiTheme="minorHAnsi" w:cstheme="minorHAnsi"/>
          <w:b/>
          <w:sz w:val="24"/>
          <w:szCs w:val="24"/>
        </w:rPr>
      </w:pPr>
    </w:p>
    <w:p w14:paraId="482E0A33" w14:textId="3300C138" w:rsidR="00F22762" w:rsidRPr="00B47494" w:rsidRDefault="00BB4221" w:rsidP="003C257A">
      <w:pPr>
        <w:rPr>
          <w:rFonts w:asciiTheme="minorHAnsi" w:hAnsiTheme="minorHAnsi" w:cstheme="minorHAnsi"/>
          <w:i/>
          <w:sz w:val="24"/>
          <w:szCs w:val="24"/>
          <w:u w:val="single"/>
        </w:rPr>
      </w:pPr>
      <w:r>
        <w:rPr>
          <w:rFonts w:asciiTheme="minorHAnsi" w:hAnsiTheme="minorHAnsi"/>
          <w:i/>
          <w:sz w:val="24"/>
          <w:u w:val="single"/>
        </w:rPr>
        <w:t>P</w:t>
      </w:r>
      <w:r w:rsidR="00F22762" w:rsidRPr="00B47494">
        <w:rPr>
          <w:rFonts w:asciiTheme="minorHAnsi" w:hAnsiTheme="minorHAnsi"/>
          <w:i/>
          <w:sz w:val="24"/>
          <w:u w:val="single"/>
        </w:rPr>
        <w:t>lease send to the following e-mail address</w:t>
      </w:r>
      <w:r>
        <w:rPr>
          <w:rFonts w:asciiTheme="minorHAnsi" w:hAnsiTheme="minorHAnsi"/>
          <w:i/>
          <w:sz w:val="24"/>
          <w:u w:val="single"/>
        </w:rPr>
        <w:t xml:space="preserve"> once completed</w:t>
      </w:r>
      <w:r w:rsidR="00F22762" w:rsidRPr="00B47494">
        <w:rPr>
          <w:rFonts w:asciiTheme="minorHAnsi" w:hAnsiTheme="minorHAnsi"/>
          <w:i/>
          <w:sz w:val="24"/>
          <w:u w:val="single"/>
        </w:rPr>
        <w:t>: protocollo@istitutodeglinnocenti.it</w:t>
      </w:r>
    </w:p>
    <w:p w14:paraId="294A25B0" w14:textId="77777777" w:rsidR="00F22762" w:rsidRPr="00B47494" w:rsidRDefault="00F22762" w:rsidP="003C257A">
      <w:pPr>
        <w:jc w:val="center"/>
        <w:rPr>
          <w:rFonts w:asciiTheme="minorHAnsi" w:hAnsiTheme="minorHAnsi" w:cstheme="minorHAnsi"/>
          <w:b/>
          <w:sz w:val="24"/>
          <w:szCs w:val="24"/>
        </w:rPr>
      </w:pPr>
    </w:p>
    <w:p w14:paraId="69D16ABC" w14:textId="77777777" w:rsidR="000A52D8" w:rsidRPr="00B47494" w:rsidRDefault="000A52D8" w:rsidP="003C257A">
      <w:pPr>
        <w:jc w:val="both"/>
        <w:rPr>
          <w:rFonts w:asciiTheme="minorHAnsi" w:hAnsiTheme="minorHAnsi" w:cstheme="minorHAnsi"/>
          <w:sz w:val="24"/>
          <w:szCs w:val="24"/>
        </w:rPr>
      </w:pPr>
    </w:p>
    <w:tbl>
      <w:tblPr>
        <w:tblStyle w:val="TableGrid"/>
        <w:tblW w:w="9768" w:type="dxa"/>
        <w:tblLayout w:type="fixed"/>
        <w:tblLook w:val="04A0" w:firstRow="1" w:lastRow="0" w:firstColumn="1" w:lastColumn="0" w:noHBand="0" w:noVBand="1"/>
      </w:tblPr>
      <w:tblGrid>
        <w:gridCol w:w="2977"/>
        <w:gridCol w:w="6791"/>
      </w:tblGrid>
      <w:tr w:rsidR="000A52D8" w:rsidRPr="00B47494" w14:paraId="64D13A87" w14:textId="77777777" w:rsidTr="00583875">
        <w:trPr>
          <w:trHeight w:val="680"/>
        </w:trPr>
        <w:tc>
          <w:tcPr>
            <w:tcW w:w="2977" w:type="dxa"/>
            <w:tcBorders>
              <w:top w:val="nil"/>
              <w:left w:val="nil"/>
              <w:bottom w:val="nil"/>
              <w:right w:val="nil"/>
            </w:tcBorders>
          </w:tcPr>
          <w:p w14:paraId="21F88F8E" w14:textId="358457D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I, the undersigned</w:t>
            </w:r>
          </w:p>
        </w:tc>
        <w:tc>
          <w:tcPr>
            <w:tcW w:w="6791" w:type="dxa"/>
            <w:tcBorders>
              <w:top w:val="nil"/>
              <w:left w:val="nil"/>
              <w:bottom w:val="nil"/>
              <w:right w:val="nil"/>
            </w:tcBorders>
          </w:tcPr>
          <w:p w14:paraId="57A80B95"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3EC19125" w14:textId="77777777" w:rsidTr="00583875">
        <w:trPr>
          <w:trHeight w:val="680"/>
        </w:trPr>
        <w:tc>
          <w:tcPr>
            <w:tcW w:w="2977" w:type="dxa"/>
            <w:tcBorders>
              <w:top w:val="nil"/>
              <w:left w:val="nil"/>
              <w:bottom w:val="nil"/>
              <w:right w:val="nil"/>
            </w:tcBorders>
          </w:tcPr>
          <w:p w14:paraId="49BF405B" w14:textId="77777777" w:rsidR="000A52D8" w:rsidRPr="00B47494" w:rsidRDefault="001F61EB" w:rsidP="003C257A">
            <w:pPr>
              <w:widowControl w:val="0"/>
              <w:rPr>
                <w:rFonts w:asciiTheme="minorHAnsi" w:hAnsiTheme="minorHAnsi" w:cstheme="minorHAnsi"/>
                <w:sz w:val="24"/>
                <w:szCs w:val="24"/>
              </w:rPr>
            </w:pPr>
            <w:r w:rsidRPr="00B47494">
              <w:rPr>
                <w:rFonts w:asciiTheme="minorHAnsi" w:hAnsiTheme="minorHAnsi"/>
                <w:sz w:val="24"/>
              </w:rPr>
              <w:t>profession/qualification</w:t>
            </w:r>
          </w:p>
        </w:tc>
        <w:tc>
          <w:tcPr>
            <w:tcW w:w="6791" w:type="dxa"/>
            <w:tcBorders>
              <w:top w:val="nil"/>
              <w:left w:val="nil"/>
              <w:bottom w:val="nil"/>
              <w:right w:val="nil"/>
            </w:tcBorders>
          </w:tcPr>
          <w:p w14:paraId="4914D1CD"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7B4DC86B" w14:textId="77777777" w:rsidTr="00583875">
        <w:trPr>
          <w:trHeight w:val="680"/>
        </w:trPr>
        <w:tc>
          <w:tcPr>
            <w:tcW w:w="2977" w:type="dxa"/>
            <w:tcBorders>
              <w:top w:val="nil"/>
              <w:left w:val="nil"/>
              <w:bottom w:val="nil"/>
              <w:right w:val="nil"/>
            </w:tcBorders>
          </w:tcPr>
          <w:p w14:paraId="212E4473" w14:textId="534695E2" w:rsidR="000A52D8" w:rsidRPr="00B47494" w:rsidRDefault="00C406B3" w:rsidP="003C257A">
            <w:pPr>
              <w:widowControl w:val="0"/>
              <w:tabs>
                <w:tab w:val="left" w:pos="2280"/>
              </w:tabs>
              <w:rPr>
                <w:rFonts w:asciiTheme="minorHAnsi" w:hAnsiTheme="minorHAnsi" w:cstheme="minorHAnsi"/>
                <w:sz w:val="24"/>
                <w:szCs w:val="24"/>
              </w:rPr>
            </w:pPr>
            <w:r w:rsidRPr="00B47494">
              <w:rPr>
                <w:rFonts w:asciiTheme="minorHAnsi" w:hAnsiTheme="minorHAnsi"/>
                <w:sz w:val="24"/>
              </w:rPr>
              <w:t>on his/her own behalf/as representative of</w:t>
            </w:r>
            <w:r w:rsidR="00441EB2" w:rsidRPr="00B47494">
              <w:rPr>
                <w:rFonts w:asciiTheme="minorHAnsi" w:hAnsiTheme="minorHAnsi"/>
                <w:sz w:val="24"/>
              </w:rPr>
              <w:t xml:space="preserve"> (</w:t>
            </w:r>
            <w:r w:rsidRPr="00B47494">
              <w:rPr>
                <w:rFonts w:asciiTheme="minorHAnsi" w:hAnsiTheme="minorHAnsi"/>
                <w:i/>
                <w:sz w:val="24"/>
              </w:rPr>
              <w:t>Company/Institution</w:t>
            </w:r>
            <w:r w:rsidRPr="00B47494">
              <w:rPr>
                <w:rFonts w:asciiTheme="minorHAnsi" w:hAnsiTheme="minorHAnsi"/>
                <w:sz w:val="24"/>
              </w:rPr>
              <w:t>)</w:t>
            </w:r>
          </w:p>
          <w:p w14:paraId="22EA12F5" w14:textId="245D0FA7" w:rsidR="003D40F4" w:rsidRPr="00B47494" w:rsidRDefault="003D40F4" w:rsidP="003C257A">
            <w:pPr>
              <w:widowControl w:val="0"/>
              <w:tabs>
                <w:tab w:val="left" w:pos="2280"/>
              </w:tabs>
              <w:rPr>
                <w:rFonts w:asciiTheme="minorHAnsi" w:hAnsiTheme="minorHAnsi" w:cstheme="minorHAnsi"/>
                <w:sz w:val="24"/>
                <w:szCs w:val="24"/>
              </w:rPr>
            </w:pPr>
          </w:p>
        </w:tc>
        <w:tc>
          <w:tcPr>
            <w:tcW w:w="6791" w:type="dxa"/>
            <w:tcBorders>
              <w:top w:val="nil"/>
              <w:left w:val="nil"/>
              <w:bottom w:val="nil"/>
              <w:right w:val="nil"/>
            </w:tcBorders>
          </w:tcPr>
          <w:p w14:paraId="08E604AB"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5606FBC3" w14:textId="77777777" w:rsidTr="00583875">
        <w:trPr>
          <w:trHeight w:val="680"/>
        </w:trPr>
        <w:tc>
          <w:tcPr>
            <w:tcW w:w="2977" w:type="dxa"/>
            <w:tcBorders>
              <w:top w:val="nil"/>
              <w:left w:val="nil"/>
              <w:bottom w:val="nil"/>
              <w:right w:val="nil"/>
            </w:tcBorders>
          </w:tcPr>
          <w:p w14:paraId="720EA8D4" w14:textId="178B4DCF" w:rsidR="000A52D8" w:rsidRPr="00B47494" w:rsidRDefault="00F22762" w:rsidP="003C257A">
            <w:pPr>
              <w:widowControl w:val="0"/>
              <w:rPr>
                <w:rFonts w:asciiTheme="minorHAnsi" w:hAnsiTheme="minorHAnsi" w:cstheme="minorHAnsi"/>
                <w:sz w:val="24"/>
                <w:szCs w:val="24"/>
              </w:rPr>
            </w:pPr>
            <w:r w:rsidRPr="00B47494">
              <w:rPr>
                <w:rFonts w:asciiTheme="minorHAnsi" w:hAnsiTheme="minorHAnsi"/>
                <w:sz w:val="24"/>
              </w:rPr>
              <w:t xml:space="preserve">Address/Registered address </w:t>
            </w:r>
          </w:p>
        </w:tc>
        <w:tc>
          <w:tcPr>
            <w:tcW w:w="6791" w:type="dxa"/>
            <w:tcBorders>
              <w:top w:val="nil"/>
              <w:left w:val="nil"/>
              <w:bottom w:val="nil"/>
              <w:right w:val="nil"/>
            </w:tcBorders>
          </w:tcPr>
          <w:p w14:paraId="376FC5E0"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5AE63F75" w14:textId="77777777" w:rsidTr="00583875">
        <w:trPr>
          <w:trHeight w:val="680"/>
        </w:trPr>
        <w:tc>
          <w:tcPr>
            <w:tcW w:w="2977" w:type="dxa"/>
            <w:tcBorders>
              <w:top w:val="nil"/>
              <w:left w:val="nil"/>
              <w:bottom w:val="nil"/>
              <w:right w:val="nil"/>
            </w:tcBorders>
          </w:tcPr>
          <w:p w14:paraId="64F55C6D" w14:textId="77777777" w:rsidR="000A52D8" w:rsidRPr="00B47494" w:rsidRDefault="001F61EB" w:rsidP="003C257A">
            <w:pPr>
              <w:widowControl w:val="0"/>
            </w:pPr>
            <w:r w:rsidRPr="00B47494">
              <w:rPr>
                <w:rFonts w:asciiTheme="minorHAnsi" w:hAnsiTheme="minorHAnsi"/>
                <w:sz w:val="24"/>
              </w:rPr>
              <w:t>Tax Code/VAT Registration Number</w:t>
            </w:r>
          </w:p>
        </w:tc>
        <w:tc>
          <w:tcPr>
            <w:tcW w:w="6791" w:type="dxa"/>
            <w:tcBorders>
              <w:top w:val="nil"/>
              <w:left w:val="nil"/>
              <w:bottom w:val="nil"/>
              <w:right w:val="nil"/>
            </w:tcBorders>
          </w:tcPr>
          <w:p w14:paraId="33E7B3B7"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3984D8B1" w14:textId="77777777" w:rsidTr="00583875">
        <w:trPr>
          <w:trHeight w:val="680"/>
        </w:trPr>
        <w:tc>
          <w:tcPr>
            <w:tcW w:w="2977" w:type="dxa"/>
            <w:tcBorders>
              <w:top w:val="nil"/>
              <w:left w:val="nil"/>
              <w:bottom w:val="nil"/>
              <w:right w:val="nil"/>
            </w:tcBorders>
          </w:tcPr>
          <w:p w14:paraId="4E1D4C63" w14:textId="77777777" w:rsidR="000A52D8" w:rsidRPr="00B47494" w:rsidRDefault="001F61EB" w:rsidP="003C257A">
            <w:pPr>
              <w:widowControl w:val="0"/>
              <w:rPr>
                <w:rFonts w:asciiTheme="minorHAnsi" w:hAnsiTheme="minorHAnsi" w:cstheme="minorHAnsi"/>
                <w:sz w:val="24"/>
                <w:szCs w:val="24"/>
              </w:rPr>
            </w:pPr>
            <w:r w:rsidRPr="00B47494">
              <w:rPr>
                <w:rFonts w:asciiTheme="minorHAnsi" w:hAnsiTheme="minorHAnsi"/>
                <w:sz w:val="24"/>
              </w:rPr>
              <w:t>phone/mobile phone</w:t>
            </w:r>
          </w:p>
        </w:tc>
        <w:tc>
          <w:tcPr>
            <w:tcW w:w="6791" w:type="dxa"/>
            <w:tcBorders>
              <w:top w:val="nil"/>
              <w:left w:val="nil"/>
              <w:bottom w:val="nil"/>
              <w:right w:val="nil"/>
            </w:tcBorders>
          </w:tcPr>
          <w:p w14:paraId="5508467C"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r w:rsidR="000A52D8" w:rsidRPr="00B47494" w14:paraId="3CBE58AE" w14:textId="77777777" w:rsidTr="00583875">
        <w:trPr>
          <w:trHeight w:val="680"/>
        </w:trPr>
        <w:tc>
          <w:tcPr>
            <w:tcW w:w="2977" w:type="dxa"/>
            <w:tcBorders>
              <w:top w:val="nil"/>
              <w:left w:val="nil"/>
              <w:bottom w:val="nil"/>
              <w:right w:val="nil"/>
            </w:tcBorders>
          </w:tcPr>
          <w:p w14:paraId="3879C961" w14:textId="77777777" w:rsidR="000A52D8" w:rsidRPr="00B47494" w:rsidRDefault="001F61EB" w:rsidP="003C257A">
            <w:pPr>
              <w:widowControl w:val="0"/>
            </w:pPr>
            <w:r w:rsidRPr="00B47494">
              <w:rPr>
                <w:rFonts w:asciiTheme="minorHAnsi" w:hAnsiTheme="minorHAnsi"/>
                <w:sz w:val="24"/>
              </w:rPr>
              <w:t>e-mail</w:t>
            </w:r>
          </w:p>
        </w:tc>
        <w:tc>
          <w:tcPr>
            <w:tcW w:w="6791" w:type="dxa"/>
            <w:tcBorders>
              <w:top w:val="nil"/>
              <w:left w:val="nil"/>
              <w:bottom w:val="nil"/>
              <w:right w:val="nil"/>
            </w:tcBorders>
          </w:tcPr>
          <w:p w14:paraId="332F683A" w14:textId="77777777" w:rsidR="000A52D8" w:rsidRPr="00B47494" w:rsidRDefault="001F61EB" w:rsidP="003C257A">
            <w:pPr>
              <w:widowControl w:val="0"/>
              <w:jc w:val="both"/>
              <w:rPr>
                <w:rFonts w:asciiTheme="minorHAnsi" w:hAnsiTheme="minorHAnsi" w:cstheme="minorHAnsi"/>
                <w:sz w:val="24"/>
                <w:szCs w:val="24"/>
              </w:rPr>
            </w:pPr>
            <w:r w:rsidRPr="00B47494">
              <w:rPr>
                <w:rFonts w:asciiTheme="minorHAnsi" w:hAnsiTheme="minorHAnsi"/>
                <w:sz w:val="24"/>
              </w:rPr>
              <w:t>_______________________________________________________</w:t>
            </w:r>
          </w:p>
        </w:tc>
      </w:tr>
    </w:tbl>
    <w:p w14:paraId="586D7A56" w14:textId="77777777" w:rsidR="00583875" w:rsidRPr="00B47494" w:rsidRDefault="00583875" w:rsidP="003C257A">
      <w:pPr>
        <w:spacing w:after="120"/>
        <w:rPr>
          <w:rFonts w:asciiTheme="minorHAnsi" w:eastAsia="Gulim" w:hAnsiTheme="minorHAnsi" w:cstheme="minorHAnsi"/>
          <w:b/>
          <w:sz w:val="24"/>
          <w:szCs w:val="24"/>
        </w:rPr>
      </w:pPr>
    </w:p>
    <w:p w14:paraId="5CD24B77" w14:textId="38086F8F" w:rsidR="000A52D8" w:rsidRPr="00B47494" w:rsidRDefault="001F61EB" w:rsidP="003C257A">
      <w:pPr>
        <w:spacing w:after="120"/>
        <w:jc w:val="both"/>
        <w:rPr>
          <w:rStyle w:val="Hyperlink"/>
          <w:rFonts w:asciiTheme="minorHAnsi" w:eastAsia="Gulim" w:hAnsiTheme="minorHAnsi" w:cstheme="minorHAnsi"/>
          <w:b/>
          <w:sz w:val="24"/>
          <w:szCs w:val="24"/>
        </w:rPr>
      </w:pPr>
      <w:r w:rsidRPr="00B47494">
        <w:rPr>
          <w:rFonts w:asciiTheme="minorHAnsi" w:hAnsiTheme="minorHAnsi"/>
          <w:b/>
          <w:sz w:val="24"/>
        </w:rPr>
        <w:t xml:space="preserve">Having read the Regulations for reproductions of the cultural assets of the </w:t>
      </w:r>
      <w:proofErr w:type="spellStart"/>
      <w:r w:rsidRPr="00B47494">
        <w:rPr>
          <w:rFonts w:asciiTheme="minorHAnsi" w:hAnsiTheme="minorHAnsi"/>
          <w:b/>
          <w:sz w:val="24"/>
        </w:rPr>
        <w:t>Istituto</w:t>
      </w:r>
      <w:proofErr w:type="spellEnd"/>
      <w:r w:rsidRPr="00B47494">
        <w:rPr>
          <w:rFonts w:asciiTheme="minorHAnsi" w:hAnsiTheme="minorHAnsi"/>
          <w:b/>
          <w:sz w:val="24"/>
        </w:rPr>
        <w:t xml:space="preserve"> </w:t>
      </w:r>
      <w:proofErr w:type="spellStart"/>
      <w:r w:rsidRPr="00B47494">
        <w:rPr>
          <w:rFonts w:asciiTheme="minorHAnsi" w:hAnsiTheme="minorHAnsi"/>
          <w:b/>
          <w:sz w:val="24"/>
        </w:rPr>
        <w:t>degli</w:t>
      </w:r>
      <w:proofErr w:type="spellEnd"/>
      <w:r w:rsidRPr="00B47494">
        <w:rPr>
          <w:rFonts w:asciiTheme="minorHAnsi" w:hAnsiTheme="minorHAnsi"/>
          <w:b/>
          <w:sz w:val="24"/>
        </w:rPr>
        <w:t xml:space="preserve"> </w:t>
      </w:r>
      <w:proofErr w:type="spellStart"/>
      <w:r w:rsidRPr="00B47494">
        <w:rPr>
          <w:rFonts w:asciiTheme="minorHAnsi" w:hAnsiTheme="minorHAnsi"/>
          <w:b/>
          <w:sz w:val="24"/>
        </w:rPr>
        <w:t>Innocenti</w:t>
      </w:r>
      <w:proofErr w:type="spellEnd"/>
      <w:r w:rsidRPr="00B47494">
        <w:rPr>
          <w:rFonts w:asciiTheme="minorHAnsi" w:hAnsiTheme="minorHAnsi"/>
          <w:b/>
          <w:sz w:val="24"/>
        </w:rPr>
        <w:t xml:space="preserve"> published on </w:t>
      </w:r>
      <w:hyperlink r:id="rId8" w:history="1">
        <w:r w:rsidRPr="00B47494">
          <w:rPr>
            <w:rStyle w:val="Hyperlink"/>
            <w:rFonts w:asciiTheme="minorHAnsi" w:hAnsiTheme="minorHAnsi"/>
            <w:b/>
            <w:sz w:val="24"/>
          </w:rPr>
          <w:t>https://www.istitutodeglinnocenti.it/it/servizi/museo-degli-innocenti</w:t>
        </w:r>
      </w:hyperlink>
      <w:r w:rsidRPr="00B47494">
        <w:rPr>
          <w:rFonts w:asciiTheme="minorHAnsi" w:hAnsiTheme="minorHAnsi"/>
          <w:b/>
          <w:sz w:val="24"/>
        </w:rPr>
        <w:t xml:space="preserve"> in </w:t>
      </w:r>
      <w:r w:rsidR="00C42EA0" w:rsidRPr="00B47494">
        <w:rPr>
          <w:rFonts w:eastAsia="Gulim"/>
          <w:b/>
        </w:rPr>
        <w:fldChar w:fldCharType="begin"/>
      </w:r>
      <w:r w:rsidR="00C42EA0" w:rsidRPr="00B47494">
        <w:rPr>
          <w:rFonts w:eastAsia="Gulim"/>
          <w:b/>
        </w:rPr>
        <w:instrText xml:space="preserve"> HYPERLINK "http://www.museodeglinnocenti.it/" </w:instrText>
      </w:r>
      <w:r w:rsidR="00C42EA0" w:rsidRPr="00B47494">
        <w:rPr>
          <w:rFonts w:eastAsia="Gulim"/>
          <w:b/>
        </w:rPr>
        <w:fldChar w:fldCharType="separate"/>
      </w:r>
      <w:r w:rsidRPr="00B47494">
        <w:rPr>
          <w:rStyle w:val="Hyperlink"/>
          <w:b/>
        </w:rPr>
        <w:t xml:space="preserve">www.museodeglinnocenti.it  </w:t>
      </w:r>
    </w:p>
    <w:p w14:paraId="1EA1AC90" w14:textId="76DEA40B" w:rsidR="000A52D8" w:rsidRDefault="00C42EA0" w:rsidP="003C257A">
      <w:pPr>
        <w:jc w:val="center"/>
        <w:rPr>
          <w:rFonts w:asciiTheme="minorHAnsi" w:hAnsiTheme="minorHAnsi"/>
          <w:b/>
          <w:sz w:val="24"/>
        </w:rPr>
      </w:pPr>
      <w:r w:rsidRPr="00B47494">
        <w:rPr>
          <w:rFonts w:eastAsia="Gulim"/>
          <w:b/>
        </w:rPr>
        <w:fldChar w:fldCharType="end"/>
      </w:r>
      <w:r w:rsidRPr="00B47494">
        <w:rPr>
          <w:rFonts w:asciiTheme="minorHAnsi" w:hAnsiTheme="minorHAnsi"/>
          <w:b/>
          <w:sz w:val="24"/>
        </w:rPr>
        <w:t>APPL</w:t>
      </w:r>
      <w:r w:rsidR="00441EB2" w:rsidRPr="00B47494">
        <w:rPr>
          <w:rFonts w:asciiTheme="minorHAnsi" w:hAnsiTheme="minorHAnsi"/>
          <w:b/>
          <w:sz w:val="24"/>
        </w:rPr>
        <w:t>Y FOR</w:t>
      </w:r>
    </w:p>
    <w:p w14:paraId="5648400B" w14:textId="77777777" w:rsidR="00D16F63" w:rsidRPr="00B47494" w:rsidRDefault="00D16F63" w:rsidP="003C257A">
      <w:pPr>
        <w:jc w:val="center"/>
        <w:rPr>
          <w:rFonts w:asciiTheme="minorHAnsi" w:eastAsia="Gulim" w:hAnsiTheme="minorHAnsi" w:cstheme="minorHAnsi"/>
          <w:b/>
          <w:sz w:val="24"/>
        </w:rPr>
      </w:pPr>
    </w:p>
    <w:p w14:paraId="3B65C669" w14:textId="2D423825" w:rsidR="000A52D8" w:rsidRPr="00B47494" w:rsidRDefault="00441EB2" w:rsidP="003C257A">
      <w:pPr>
        <w:numPr>
          <w:ilvl w:val="0"/>
          <w:numId w:val="2"/>
        </w:numPr>
        <w:tabs>
          <w:tab w:val="clear" w:pos="55"/>
          <w:tab w:val="num" w:pos="0"/>
        </w:tabs>
        <w:spacing w:after="120"/>
        <w:ind w:left="0" w:firstLine="0"/>
        <w:rPr>
          <w:rFonts w:asciiTheme="minorHAnsi" w:eastAsia="Gulim" w:hAnsiTheme="minorHAnsi" w:cstheme="minorHAnsi"/>
          <w:b/>
          <w:sz w:val="24"/>
          <w:szCs w:val="24"/>
        </w:rPr>
      </w:pPr>
      <w:r w:rsidRPr="00B47494">
        <w:rPr>
          <w:rFonts w:asciiTheme="minorHAnsi" w:hAnsiTheme="minorHAnsi"/>
          <w:b/>
          <w:sz w:val="24"/>
        </w:rPr>
        <w:t>A</w:t>
      </w:r>
      <w:r w:rsidR="001F61EB" w:rsidRPr="00B47494">
        <w:rPr>
          <w:rFonts w:asciiTheme="minorHAnsi" w:hAnsiTheme="minorHAnsi"/>
          <w:b/>
          <w:sz w:val="24"/>
        </w:rPr>
        <w:t>uthorisation to reproduce the following Work</w:t>
      </w:r>
      <w:r w:rsidRPr="00B47494">
        <w:rPr>
          <w:rFonts w:asciiTheme="minorHAnsi" w:hAnsiTheme="minorHAnsi"/>
          <w:b/>
          <w:sz w:val="24"/>
        </w:rPr>
        <w:t>(s)</w:t>
      </w:r>
      <w:r w:rsidR="001F61EB" w:rsidRPr="00B47494">
        <w:rPr>
          <w:rFonts w:asciiTheme="minorHAnsi" w:hAnsiTheme="minorHAnsi"/>
          <w:b/>
          <w:sz w:val="24"/>
        </w:rPr>
        <w:t>:</w:t>
      </w:r>
    </w:p>
    <w:p w14:paraId="4B0CD5A4" w14:textId="77777777" w:rsidR="000A52D8" w:rsidRPr="00B47494" w:rsidRDefault="001F61EB"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466CDE87" w14:textId="77777777" w:rsidR="000A52D8" w:rsidRPr="00B47494" w:rsidRDefault="001F61EB"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59A1B4BD" w14:textId="77777777" w:rsidR="000A52D8" w:rsidRPr="00B47494" w:rsidRDefault="001F61EB"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12ED5351" w14:textId="77777777" w:rsidR="00642190" w:rsidRPr="00B47494" w:rsidRDefault="001F61EB" w:rsidP="003C257A">
      <w:pPr>
        <w:spacing w:after="120"/>
        <w:rPr>
          <w:rFonts w:asciiTheme="minorHAnsi" w:eastAsia="Gulim" w:hAnsiTheme="minorHAnsi" w:cstheme="minorHAnsi"/>
          <w:b/>
          <w:sz w:val="24"/>
          <w:szCs w:val="24"/>
        </w:rPr>
      </w:pPr>
      <w:r w:rsidRPr="00B47494">
        <w:rPr>
          <w:rFonts w:asciiTheme="minorHAnsi" w:hAnsiTheme="minorHAnsi"/>
          <w:sz w:val="24"/>
        </w:rPr>
        <w:t>_________________________________________________________________________________</w:t>
      </w:r>
    </w:p>
    <w:p w14:paraId="3CD7E83C" w14:textId="30D1A5A3" w:rsidR="00642190" w:rsidRPr="00B47494" w:rsidRDefault="00642190" w:rsidP="003C257A">
      <w:pPr>
        <w:numPr>
          <w:ilvl w:val="0"/>
          <w:numId w:val="2"/>
        </w:numPr>
        <w:tabs>
          <w:tab w:val="clear" w:pos="55"/>
          <w:tab w:val="num" w:pos="0"/>
        </w:tabs>
        <w:spacing w:after="120"/>
        <w:ind w:left="0" w:firstLine="0"/>
        <w:rPr>
          <w:rFonts w:asciiTheme="minorHAnsi" w:eastAsia="Gulim" w:hAnsiTheme="minorHAnsi" w:cstheme="minorHAnsi"/>
          <w:b/>
          <w:sz w:val="24"/>
          <w:szCs w:val="24"/>
        </w:rPr>
      </w:pPr>
      <w:r w:rsidRPr="00B47494">
        <w:rPr>
          <w:rFonts w:asciiTheme="minorHAnsi" w:hAnsiTheme="minorHAnsi"/>
          <w:b/>
          <w:sz w:val="24"/>
        </w:rPr>
        <w:t>Provision of reproduction</w:t>
      </w:r>
      <w:r w:rsidR="00441EB2" w:rsidRPr="00B47494">
        <w:rPr>
          <w:rFonts w:asciiTheme="minorHAnsi" w:hAnsiTheme="minorHAnsi"/>
          <w:b/>
          <w:sz w:val="24"/>
        </w:rPr>
        <w:t>(s)</w:t>
      </w:r>
      <w:r w:rsidRPr="00B47494">
        <w:rPr>
          <w:rFonts w:asciiTheme="minorHAnsi" w:hAnsiTheme="minorHAnsi"/>
          <w:b/>
          <w:sz w:val="24"/>
        </w:rPr>
        <w:t xml:space="preserve"> by the Institute (already in </w:t>
      </w:r>
      <w:r w:rsidR="00441EB2" w:rsidRPr="00B47494">
        <w:rPr>
          <w:rFonts w:asciiTheme="minorHAnsi" w:hAnsiTheme="minorHAnsi"/>
          <w:b/>
          <w:sz w:val="24"/>
        </w:rPr>
        <w:t>its</w:t>
      </w:r>
      <w:r w:rsidRPr="00B47494">
        <w:rPr>
          <w:rFonts w:asciiTheme="minorHAnsi" w:hAnsiTheme="minorHAnsi"/>
          <w:b/>
          <w:sz w:val="24"/>
        </w:rPr>
        <w:t xml:space="preserve"> archive</w:t>
      </w:r>
      <w:r w:rsidR="00441EB2" w:rsidRPr="00B47494">
        <w:rPr>
          <w:rFonts w:asciiTheme="minorHAnsi" w:hAnsiTheme="minorHAnsi"/>
          <w:b/>
          <w:sz w:val="24"/>
        </w:rPr>
        <w:t>s</w:t>
      </w:r>
      <w:r w:rsidRPr="00B47494">
        <w:rPr>
          <w:rFonts w:asciiTheme="minorHAnsi" w:hAnsiTheme="minorHAnsi"/>
          <w:b/>
          <w:sz w:val="24"/>
        </w:rPr>
        <w:t xml:space="preserve"> or </w:t>
      </w:r>
      <w:r w:rsidR="00441EB2" w:rsidRPr="00B47494">
        <w:rPr>
          <w:rFonts w:asciiTheme="minorHAnsi" w:hAnsiTheme="minorHAnsi"/>
          <w:b/>
          <w:sz w:val="24"/>
        </w:rPr>
        <w:t>to be executed</w:t>
      </w:r>
      <w:r w:rsidRPr="00B47494">
        <w:rPr>
          <w:rFonts w:asciiTheme="minorHAnsi" w:hAnsiTheme="minorHAnsi"/>
          <w:b/>
          <w:sz w:val="24"/>
        </w:rPr>
        <w:t xml:space="preserve"> ex nov</w:t>
      </w:r>
      <w:r w:rsidR="00441EB2" w:rsidRPr="00B47494">
        <w:rPr>
          <w:rFonts w:asciiTheme="minorHAnsi" w:hAnsiTheme="minorHAnsi"/>
          <w:b/>
          <w:sz w:val="24"/>
        </w:rPr>
        <w:t>o</w:t>
      </w:r>
      <w:r w:rsidRPr="00B47494">
        <w:rPr>
          <w:rFonts w:asciiTheme="minorHAnsi" w:hAnsiTheme="minorHAnsi"/>
          <w:b/>
          <w:sz w:val="24"/>
        </w:rPr>
        <w:t xml:space="preserve">) </w:t>
      </w:r>
    </w:p>
    <w:p w14:paraId="41F51D50" w14:textId="77777777" w:rsidR="00642190" w:rsidRPr="00B47494" w:rsidRDefault="00642190" w:rsidP="003C257A">
      <w:pPr>
        <w:spacing w:after="120"/>
        <w:rPr>
          <w:rFonts w:asciiTheme="minorHAnsi" w:eastAsia="Gulim" w:hAnsiTheme="minorHAnsi" w:cstheme="minorHAnsi"/>
          <w:bCs/>
          <w:i/>
          <w:iCs/>
          <w:sz w:val="24"/>
          <w:szCs w:val="24"/>
        </w:rPr>
      </w:pPr>
      <w:bookmarkStart w:id="0" w:name="_Hlk164359265"/>
      <w:r w:rsidRPr="00B47494">
        <w:rPr>
          <w:rFonts w:asciiTheme="minorHAnsi" w:hAnsiTheme="minorHAnsi"/>
          <w:i/>
          <w:sz w:val="24"/>
        </w:rPr>
        <w:t>If so, please specify in one or more of the following formats:</w:t>
      </w:r>
    </w:p>
    <w:p w14:paraId="737265E5" w14:textId="77777777" w:rsidR="00642190" w:rsidRPr="00B47494" w:rsidRDefault="00642190" w:rsidP="003C257A">
      <w:pPr>
        <w:numPr>
          <w:ilvl w:val="0"/>
          <w:numId w:val="2"/>
        </w:numPr>
        <w:tabs>
          <w:tab w:val="clear" w:pos="55"/>
        </w:tabs>
        <w:spacing w:after="120"/>
        <w:ind w:left="709"/>
        <w:rPr>
          <w:rFonts w:asciiTheme="minorHAnsi" w:eastAsia="Gulim" w:hAnsiTheme="minorHAnsi" w:cstheme="minorHAnsi"/>
          <w:sz w:val="24"/>
          <w:szCs w:val="24"/>
        </w:rPr>
      </w:pPr>
      <w:bookmarkStart w:id="1" w:name="_Hlk164358740"/>
      <w:bookmarkEnd w:id="0"/>
      <w:r w:rsidRPr="00B47494">
        <w:t>Black/White photographic r</w:t>
      </w:r>
      <w:r w:rsidRPr="00B47494">
        <w:rPr>
          <w:rFonts w:asciiTheme="minorHAnsi" w:hAnsiTheme="minorHAnsi"/>
          <w:sz w:val="24"/>
        </w:rPr>
        <w:t>eproduction</w:t>
      </w:r>
      <w:bookmarkEnd w:id="1"/>
      <w:r w:rsidRPr="00B47494">
        <w:rPr>
          <w:rFonts w:asciiTheme="minorHAnsi" w:hAnsiTheme="minorHAnsi"/>
          <w:sz w:val="24"/>
        </w:rPr>
        <w:t xml:space="preserve">  </w:t>
      </w:r>
    </w:p>
    <w:p w14:paraId="06BBE83F" w14:textId="790AD306" w:rsidR="00642190" w:rsidRPr="00B47494" w:rsidRDefault="00642190" w:rsidP="003C257A">
      <w:pPr>
        <w:numPr>
          <w:ilvl w:val="0"/>
          <w:numId w:val="2"/>
        </w:numPr>
        <w:spacing w:after="120"/>
        <w:ind w:left="709"/>
        <w:rPr>
          <w:rFonts w:asciiTheme="minorHAnsi" w:eastAsia="Gulim" w:hAnsiTheme="minorHAnsi" w:cstheme="minorHAnsi"/>
          <w:sz w:val="24"/>
          <w:szCs w:val="24"/>
        </w:rPr>
      </w:pPr>
      <w:r w:rsidRPr="00B47494">
        <w:rPr>
          <w:rFonts w:asciiTheme="minorHAnsi" w:hAnsiTheme="minorHAnsi"/>
          <w:sz w:val="24"/>
        </w:rPr>
        <w:t xml:space="preserve">Colour photographic reproduction </w:t>
      </w:r>
    </w:p>
    <w:p w14:paraId="71C97BA5" w14:textId="77777777" w:rsidR="00642190" w:rsidRPr="00B47494" w:rsidRDefault="00642190" w:rsidP="003C257A">
      <w:pPr>
        <w:numPr>
          <w:ilvl w:val="0"/>
          <w:numId w:val="2"/>
        </w:numPr>
        <w:tabs>
          <w:tab w:val="clear" w:pos="55"/>
        </w:tabs>
        <w:spacing w:after="120"/>
        <w:ind w:left="709"/>
        <w:rPr>
          <w:rFonts w:asciiTheme="minorHAnsi" w:eastAsia="Gulim" w:hAnsiTheme="minorHAnsi" w:cstheme="minorHAnsi"/>
          <w:sz w:val="24"/>
          <w:szCs w:val="24"/>
        </w:rPr>
      </w:pPr>
      <w:r w:rsidRPr="00B47494">
        <w:rPr>
          <w:rFonts w:asciiTheme="minorHAnsi" w:hAnsiTheme="minorHAnsi"/>
          <w:sz w:val="24"/>
        </w:rPr>
        <w:lastRenderedPageBreak/>
        <w:t xml:space="preserve">High-resolution digital image, tiff format </w:t>
      </w:r>
    </w:p>
    <w:p w14:paraId="59996313" w14:textId="77777777" w:rsidR="00642190" w:rsidRPr="00B47494" w:rsidRDefault="00642190" w:rsidP="003C257A">
      <w:pPr>
        <w:numPr>
          <w:ilvl w:val="0"/>
          <w:numId w:val="2"/>
        </w:numPr>
        <w:tabs>
          <w:tab w:val="clear" w:pos="55"/>
        </w:tabs>
        <w:spacing w:after="120"/>
        <w:ind w:left="709"/>
        <w:rPr>
          <w:rFonts w:asciiTheme="minorHAnsi" w:eastAsia="Gulim" w:hAnsiTheme="minorHAnsi" w:cstheme="minorHAnsi"/>
          <w:sz w:val="24"/>
          <w:szCs w:val="24"/>
        </w:rPr>
      </w:pPr>
      <w:r w:rsidRPr="00B47494">
        <w:rPr>
          <w:rFonts w:asciiTheme="minorHAnsi" w:hAnsiTheme="minorHAnsi"/>
          <w:sz w:val="24"/>
        </w:rPr>
        <w:t>High-resolution digital image, jpg format</w:t>
      </w:r>
    </w:p>
    <w:p w14:paraId="6C7AACBC" w14:textId="77777777" w:rsidR="00642190" w:rsidRPr="00B47494" w:rsidRDefault="00642190" w:rsidP="003C257A">
      <w:pPr>
        <w:numPr>
          <w:ilvl w:val="0"/>
          <w:numId w:val="2"/>
        </w:numPr>
        <w:tabs>
          <w:tab w:val="clear" w:pos="55"/>
        </w:tabs>
        <w:spacing w:after="120"/>
        <w:ind w:left="709"/>
        <w:rPr>
          <w:rFonts w:asciiTheme="minorHAnsi" w:eastAsia="Gulim" w:hAnsiTheme="minorHAnsi" w:cstheme="minorHAnsi"/>
          <w:sz w:val="24"/>
          <w:szCs w:val="24"/>
        </w:rPr>
      </w:pPr>
      <w:proofErr w:type="spellStart"/>
      <w:r w:rsidRPr="00B47494">
        <w:rPr>
          <w:rFonts w:asciiTheme="minorHAnsi" w:hAnsiTheme="minorHAnsi"/>
          <w:sz w:val="24"/>
        </w:rPr>
        <w:t>Audiovisual</w:t>
      </w:r>
      <w:proofErr w:type="spellEnd"/>
      <w:r w:rsidRPr="00B47494">
        <w:rPr>
          <w:rFonts w:asciiTheme="minorHAnsi" w:hAnsiTheme="minorHAnsi"/>
          <w:sz w:val="24"/>
        </w:rPr>
        <w:t xml:space="preserve"> footage (in formats that are already available) </w:t>
      </w:r>
    </w:p>
    <w:p w14:paraId="6866F19E" w14:textId="77777777" w:rsidR="00C406B3" w:rsidRPr="00B47494" w:rsidRDefault="00C406B3" w:rsidP="003C257A">
      <w:pPr>
        <w:spacing w:after="120"/>
        <w:rPr>
          <w:rFonts w:asciiTheme="minorHAnsi" w:eastAsia="Gulim" w:hAnsiTheme="minorHAnsi" w:cstheme="minorHAnsi"/>
          <w:sz w:val="24"/>
          <w:szCs w:val="24"/>
        </w:rPr>
      </w:pPr>
    </w:p>
    <w:p w14:paraId="3F4E6079" w14:textId="4992D1A5" w:rsidR="00642190" w:rsidRPr="00B47494" w:rsidRDefault="00C406B3" w:rsidP="003C257A">
      <w:pPr>
        <w:numPr>
          <w:ilvl w:val="0"/>
          <w:numId w:val="2"/>
        </w:numPr>
        <w:tabs>
          <w:tab w:val="clear" w:pos="55"/>
        </w:tabs>
        <w:spacing w:after="120"/>
        <w:ind w:left="0" w:firstLine="0"/>
        <w:rPr>
          <w:rFonts w:asciiTheme="minorHAnsi" w:eastAsia="Gulim" w:hAnsiTheme="minorHAnsi" w:cstheme="minorHAnsi"/>
          <w:b/>
          <w:sz w:val="24"/>
          <w:szCs w:val="24"/>
        </w:rPr>
      </w:pPr>
      <w:r w:rsidRPr="00B47494">
        <w:rPr>
          <w:rFonts w:asciiTheme="minorHAnsi" w:hAnsiTheme="minorHAnsi"/>
          <w:b/>
          <w:sz w:val="24"/>
        </w:rPr>
        <w:t xml:space="preserve">Autonomous </w:t>
      </w:r>
      <w:r w:rsidR="005B60FC">
        <w:rPr>
          <w:rFonts w:asciiTheme="minorHAnsi" w:hAnsiTheme="minorHAnsi"/>
          <w:b/>
          <w:sz w:val="24"/>
        </w:rPr>
        <w:t>execution</w:t>
      </w:r>
      <w:r w:rsidRPr="00B47494">
        <w:rPr>
          <w:rFonts w:asciiTheme="minorHAnsi" w:hAnsiTheme="minorHAnsi"/>
          <w:b/>
          <w:sz w:val="24"/>
        </w:rPr>
        <w:t xml:space="preserve"> of reproduction with own means</w:t>
      </w:r>
    </w:p>
    <w:p w14:paraId="5050289E" w14:textId="77777777" w:rsidR="00C406B3" w:rsidRPr="00B47494" w:rsidRDefault="00C406B3" w:rsidP="003C257A">
      <w:pPr>
        <w:spacing w:after="120"/>
        <w:rPr>
          <w:rFonts w:asciiTheme="minorHAnsi" w:eastAsia="Gulim" w:hAnsiTheme="minorHAnsi" w:cstheme="minorHAnsi"/>
          <w:b/>
          <w:sz w:val="24"/>
          <w:szCs w:val="24"/>
        </w:rPr>
      </w:pPr>
    </w:p>
    <w:p w14:paraId="61F74EB4" w14:textId="6C4CDB40" w:rsidR="00414A44" w:rsidRPr="00B47494" w:rsidRDefault="00414A44" w:rsidP="003C257A">
      <w:pPr>
        <w:spacing w:after="120"/>
        <w:rPr>
          <w:rFonts w:asciiTheme="minorHAnsi" w:hAnsiTheme="minorHAnsi" w:cstheme="minorHAnsi"/>
          <w:b/>
          <w:bCs/>
          <w:sz w:val="24"/>
          <w:szCs w:val="24"/>
        </w:rPr>
      </w:pPr>
      <w:r w:rsidRPr="00B47494">
        <w:rPr>
          <w:rFonts w:asciiTheme="minorHAnsi" w:hAnsiTheme="minorHAnsi"/>
          <w:b/>
          <w:sz w:val="24"/>
        </w:rPr>
        <w:t>In this regard</w:t>
      </w:r>
    </w:p>
    <w:p w14:paraId="189DD4B0" w14:textId="427A752D" w:rsidR="00414A44" w:rsidRPr="00B47494" w:rsidRDefault="00414A44" w:rsidP="003C257A">
      <w:pPr>
        <w:spacing w:after="120"/>
        <w:jc w:val="center"/>
        <w:rPr>
          <w:rFonts w:asciiTheme="minorHAnsi" w:eastAsia="Gulim" w:hAnsiTheme="minorHAnsi" w:cstheme="minorHAnsi"/>
          <w:b/>
          <w:sz w:val="24"/>
          <w:szCs w:val="24"/>
        </w:rPr>
      </w:pPr>
      <w:r w:rsidRPr="00B47494">
        <w:rPr>
          <w:rFonts w:asciiTheme="minorHAnsi" w:hAnsiTheme="minorHAnsi"/>
          <w:b/>
          <w:sz w:val="24"/>
        </w:rPr>
        <w:t>I DECLARE</w:t>
      </w:r>
    </w:p>
    <w:p w14:paraId="73F112B5" w14:textId="6D3F7C92" w:rsidR="00414A44" w:rsidRPr="00B47494" w:rsidRDefault="004E205C" w:rsidP="003C257A">
      <w:pPr>
        <w:pStyle w:val="ListParagraph"/>
        <w:numPr>
          <w:ilvl w:val="0"/>
          <w:numId w:val="7"/>
        </w:numPr>
        <w:spacing w:after="120"/>
        <w:ind w:left="426"/>
        <w:rPr>
          <w:rFonts w:asciiTheme="minorHAnsi" w:eastAsia="Gulim" w:hAnsiTheme="minorHAnsi" w:cstheme="minorHAnsi"/>
          <w:b/>
          <w:sz w:val="24"/>
          <w:szCs w:val="24"/>
        </w:rPr>
      </w:pPr>
      <w:r w:rsidRPr="00B47494">
        <w:rPr>
          <w:rFonts w:asciiTheme="minorHAnsi" w:hAnsiTheme="minorHAnsi"/>
          <w:b/>
          <w:sz w:val="24"/>
        </w:rPr>
        <w:t>To be:</w:t>
      </w:r>
    </w:p>
    <w:p w14:paraId="27C4C615" w14:textId="77777777" w:rsidR="00414A44" w:rsidRPr="00B47494" w:rsidRDefault="00414A44" w:rsidP="003C257A">
      <w:pPr>
        <w:pStyle w:val="ListParagraph"/>
        <w:numPr>
          <w:ilvl w:val="0"/>
          <w:numId w:val="1"/>
        </w:numPr>
        <w:spacing w:after="120"/>
        <w:ind w:left="426"/>
        <w:rPr>
          <w:rFonts w:asciiTheme="minorHAnsi" w:eastAsia="Gulim" w:hAnsiTheme="minorHAnsi" w:cstheme="minorHAnsi"/>
          <w:bCs/>
          <w:sz w:val="24"/>
          <w:szCs w:val="24"/>
        </w:rPr>
      </w:pPr>
      <w:r w:rsidRPr="00B47494">
        <w:rPr>
          <w:rFonts w:asciiTheme="minorHAnsi" w:hAnsiTheme="minorHAnsi"/>
          <w:sz w:val="24"/>
        </w:rPr>
        <w:t>Public entity</w:t>
      </w:r>
    </w:p>
    <w:p w14:paraId="42EFEB12" w14:textId="77777777" w:rsidR="00414A44" w:rsidRPr="00B47494" w:rsidRDefault="00414A44" w:rsidP="003C257A">
      <w:pPr>
        <w:pStyle w:val="ListParagraph"/>
        <w:numPr>
          <w:ilvl w:val="0"/>
          <w:numId w:val="1"/>
        </w:numPr>
        <w:spacing w:after="120"/>
        <w:ind w:left="426"/>
        <w:rPr>
          <w:rFonts w:asciiTheme="minorHAnsi" w:eastAsia="Gulim" w:hAnsiTheme="minorHAnsi" w:cstheme="minorHAnsi"/>
          <w:bCs/>
          <w:sz w:val="24"/>
          <w:szCs w:val="24"/>
        </w:rPr>
      </w:pPr>
      <w:bookmarkStart w:id="2" w:name="_Hlk164344852"/>
      <w:r w:rsidRPr="00B47494">
        <w:t>Non-profit e</w:t>
      </w:r>
      <w:r w:rsidRPr="00B47494">
        <w:rPr>
          <w:rFonts w:asciiTheme="minorHAnsi" w:hAnsiTheme="minorHAnsi"/>
          <w:sz w:val="24"/>
        </w:rPr>
        <w:t>ntity</w:t>
      </w:r>
      <w:bookmarkStart w:id="3" w:name="_Hlk163110862"/>
      <w:r w:rsidRPr="00B47494">
        <w:rPr>
          <w:rFonts w:asciiTheme="minorHAnsi" w:hAnsiTheme="minorHAnsi"/>
          <w:sz w:val="24"/>
        </w:rPr>
        <w:t xml:space="preserve"> </w:t>
      </w:r>
      <w:bookmarkEnd w:id="3"/>
    </w:p>
    <w:bookmarkEnd w:id="2"/>
    <w:p w14:paraId="0919EA68" w14:textId="77777777" w:rsidR="00414A44" w:rsidRPr="00B47494" w:rsidRDefault="00414A44" w:rsidP="003C257A">
      <w:pPr>
        <w:pStyle w:val="ListParagraph"/>
        <w:numPr>
          <w:ilvl w:val="0"/>
          <w:numId w:val="1"/>
        </w:numPr>
        <w:spacing w:after="120"/>
        <w:ind w:left="426"/>
        <w:rPr>
          <w:rFonts w:asciiTheme="minorHAnsi" w:eastAsia="Gulim" w:hAnsiTheme="minorHAnsi" w:cstheme="minorHAnsi"/>
          <w:bCs/>
          <w:sz w:val="24"/>
          <w:szCs w:val="24"/>
        </w:rPr>
      </w:pPr>
      <w:r w:rsidRPr="00B47494">
        <w:rPr>
          <w:rFonts w:asciiTheme="minorHAnsi" w:hAnsiTheme="minorHAnsi"/>
          <w:sz w:val="24"/>
        </w:rPr>
        <w:t>Non-profit organisation whose institutional purpose is scientific research or educational activity</w:t>
      </w:r>
    </w:p>
    <w:p w14:paraId="42425B97" w14:textId="1FE25C98" w:rsidR="00414A44" w:rsidRPr="00B47494" w:rsidRDefault="00414A44" w:rsidP="00A87E2F">
      <w:pPr>
        <w:pStyle w:val="ListParagraph"/>
        <w:numPr>
          <w:ilvl w:val="0"/>
          <w:numId w:val="1"/>
        </w:numPr>
        <w:ind w:left="426"/>
        <w:rPr>
          <w:rFonts w:asciiTheme="minorHAnsi" w:eastAsia="Gulim" w:hAnsiTheme="minorHAnsi" w:cstheme="minorHAnsi"/>
          <w:bCs/>
          <w:sz w:val="24"/>
          <w:szCs w:val="24"/>
        </w:rPr>
      </w:pPr>
      <w:r w:rsidRPr="00B47494">
        <w:rPr>
          <w:rFonts w:asciiTheme="minorHAnsi" w:hAnsiTheme="minorHAnsi"/>
          <w:sz w:val="24"/>
        </w:rPr>
        <w:t xml:space="preserve">Private individual </w:t>
      </w:r>
    </w:p>
    <w:p w14:paraId="4A06EF29" w14:textId="77777777" w:rsidR="004E205C" w:rsidRPr="00B47494" w:rsidRDefault="004E205C" w:rsidP="00A87E2F">
      <w:pPr>
        <w:pStyle w:val="ListParagraph"/>
        <w:ind w:left="426"/>
        <w:rPr>
          <w:rFonts w:asciiTheme="minorHAnsi" w:eastAsia="Gulim" w:hAnsiTheme="minorHAnsi" w:cstheme="minorHAnsi"/>
          <w:bCs/>
          <w:sz w:val="24"/>
          <w:szCs w:val="24"/>
        </w:rPr>
      </w:pPr>
    </w:p>
    <w:p w14:paraId="52ACFA62" w14:textId="42E496C2" w:rsidR="00414A44" w:rsidRPr="00B47494" w:rsidRDefault="0035793A" w:rsidP="00A87E2F">
      <w:pPr>
        <w:pStyle w:val="ListParagraph"/>
        <w:numPr>
          <w:ilvl w:val="0"/>
          <w:numId w:val="7"/>
        </w:numPr>
        <w:ind w:left="426"/>
        <w:rPr>
          <w:rFonts w:asciiTheme="minorHAnsi" w:eastAsia="Gulim" w:hAnsiTheme="minorHAnsi" w:cstheme="minorHAnsi"/>
          <w:b/>
          <w:sz w:val="24"/>
          <w:szCs w:val="24"/>
        </w:rPr>
      </w:pPr>
      <w:r w:rsidRPr="00B47494">
        <w:rPr>
          <w:rFonts w:asciiTheme="minorHAnsi" w:hAnsiTheme="minorHAnsi"/>
          <w:b/>
          <w:sz w:val="24"/>
        </w:rPr>
        <w:t>Purpose of reproduction:</w:t>
      </w:r>
    </w:p>
    <w:p w14:paraId="5FA324F2" w14:textId="1086C8CC" w:rsidR="003B4B3D" w:rsidRPr="00B47494" w:rsidRDefault="004E205C" w:rsidP="003C257A">
      <w:pPr>
        <w:pStyle w:val="ListParagraph"/>
        <w:numPr>
          <w:ilvl w:val="0"/>
          <w:numId w:val="2"/>
        </w:numPr>
        <w:spacing w:after="120"/>
        <w:ind w:left="426"/>
        <w:rPr>
          <w:rFonts w:asciiTheme="minorHAnsi" w:eastAsia="Gulim" w:hAnsiTheme="minorHAnsi" w:cstheme="minorHAnsi"/>
          <w:bCs/>
          <w:sz w:val="24"/>
          <w:szCs w:val="24"/>
        </w:rPr>
      </w:pPr>
      <w:r w:rsidRPr="00B47494">
        <w:rPr>
          <w:rFonts w:asciiTheme="minorHAnsi" w:hAnsiTheme="minorHAnsi"/>
          <w:sz w:val="24"/>
        </w:rPr>
        <w:t>Non-commercial</w:t>
      </w:r>
    </w:p>
    <w:p w14:paraId="490DA524" w14:textId="0711DDBA" w:rsidR="003B4B3D" w:rsidRPr="00B47494" w:rsidRDefault="004E205C" w:rsidP="00A87E2F">
      <w:pPr>
        <w:pStyle w:val="ListParagraph"/>
        <w:numPr>
          <w:ilvl w:val="0"/>
          <w:numId w:val="2"/>
        </w:numPr>
        <w:ind w:left="426"/>
        <w:rPr>
          <w:rFonts w:asciiTheme="minorHAnsi" w:eastAsia="Gulim" w:hAnsiTheme="minorHAnsi" w:cstheme="minorHAnsi"/>
          <w:bCs/>
          <w:sz w:val="24"/>
          <w:szCs w:val="24"/>
        </w:rPr>
      </w:pPr>
      <w:r w:rsidRPr="00B47494">
        <w:rPr>
          <w:rFonts w:asciiTheme="minorHAnsi" w:hAnsiTheme="minorHAnsi"/>
          <w:sz w:val="24"/>
        </w:rPr>
        <w:t>Commercial</w:t>
      </w:r>
    </w:p>
    <w:p w14:paraId="5373D647" w14:textId="77777777" w:rsidR="004E205C" w:rsidRPr="00B47494" w:rsidRDefault="004E205C" w:rsidP="00A87E2F">
      <w:pPr>
        <w:pStyle w:val="ListParagraph"/>
        <w:ind w:left="426"/>
        <w:rPr>
          <w:rFonts w:asciiTheme="minorHAnsi" w:eastAsia="Gulim" w:hAnsiTheme="minorHAnsi" w:cstheme="minorHAnsi"/>
          <w:bCs/>
          <w:sz w:val="24"/>
          <w:szCs w:val="24"/>
        </w:rPr>
      </w:pPr>
    </w:p>
    <w:p w14:paraId="31C2064F" w14:textId="0284DB19" w:rsidR="00414A44" w:rsidRPr="00B47494" w:rsidRDefault="0035793A" w:rsidP="00A87E2F">
      <w:pPr>
        <w:pStyle w:val="ListParagraph"/>
        <w:numPr>
          <w:ilvl w:val="0"/>
          <w:numId w:val="7"/>
        </w:numPr>
        <w:ind w:left="426"/>
        <w:rPr>
          <w:rFonts w:asciiTheme="minorHAnsi" w:eastAsia="Gulim" w:hAnsiTheme="minorHAnsi" w:cstheme="minorHAnsi"/>
          <w:b/>
          <w:sz w:val="24"/>
          <w:szCs w:val="24"/>
        </w:rPr>
      </w:pPr>
      <w:r w:rsidRPr="00B47494">
        <w:rPr>
          <w:rFonts w:asciiTheme="minorHAnsi" w:hAnsiTheme="minorHAnsi"/>
          <w:b/>
          <w:sz w:val="24"/>
        </w:rPr>
        <w:t>Objective of reproduction:</w:t>
      </w:r>
    </w:p>
    <w:p w14:paraId="542E81E8" w14:textId="4B7A286E" w:rsidR="000A52D8" w:rsidRPr="00B47494" w:rsidRDefault="004E205C" w:rsidP="003C257A">
      <w:pPr>
        <w:pStyle w:val="ListParagraph"/>
        <w:numPr>
          <w:ilvl w:val="0"/>
          <w:numId w:val="2"/>
        </w:numPr>
        <w:spacing w:after="120"/>
        <w:ind w:left="426"/>
        <w:rPr>
          <w:rFonts w:asciiTheme="minorHAnsi" w:eastAsia="Gulim" w:hAnsiTheme="minorHAnsi" w:cstheme="minorHAnsi"/>
          <w:bCs/>
          <w:sz w:val="24"/>
          <w:szCs w:val="24"/>
        </w:rPr>
      </w:pPr>
      <w:r w:rsidRPr="00B47494">
        <w:rPr>
          <w:rFonts w:asciiTheme="minorHAnsi" w:hAnsiTheme="minorHAnsi"/>
          <w:sz w:val="24"/>
        </w:rPr>
        <w:t>Popularising and promoting cultural heritage</w:t>
      </w:r>
    </w:p>
    <w:p w14:paraId="173A72A8" w14:textId="1BEFBB9D" w:rsidR="000A52D8" w:rsidRPr="00B47494" w:rsidRDefault="004E205C" w:rsidP="003C257A">
      <w:pPr>
        <w:pStyle w:val="ListParagraph"/>
        <w:numPr>
          <w:ilvl w:val="0"/>
          <w:numId w:val="2"/>
        </w:numPr>
        <w:spacing w:after="120"/>
        <w:ind w:left="426"/>
        <w:rPr>
          <w:rFonts w:asciiTheme="minorHAnsi" w:eastAsia="Gulim" w:hAnsiTheme="minorHAnsi" w:cstheme="minorHAnsi"/>
          <w:bCs/>
          <w:sz w:val="24"/>
          <w:szCs w:val="24"/>
        </w:rPr>
      </w:pPr>
      <w:r w:rsidRPr="00B47494">
        <w:rPr>
          <w:rFonts w:asciiTheme="minorHAnsi" w:hAnsiTheme="minorHAnsi"/>
          <w:sz w:val="24"/>
        </w:rPr>
        <w:t xml:space="preserve">Institutional purposes as per </w:t>
      </w:r>
      <w:bookmarkStart w:id="4" w:name="_Hlk163111407"/>
      <w:r w:rsidRPr="00B47494">
        <w:rPr>
          <w:rFonts w:asciiTheme="minorHAnsi" w:hAnsiTheme="minorHAnsi"/>
          <w:sz w:val="24"/>
        </w:rPr>
        <w:t xml:space="preserve">agreement/protocol with the </w:t>
      </w:r>
      <w:proofErr w:type="spellStart"/>
      <w:r w:rsidRPr="00B47494">
        <w:rPr>
          <w:rFonts w:asciiTheme="minorHAnsi" w:hAnsiTheme="minorHAnsi"/>
          <w:sz w:val="24"/>
        </w:rPr>
        <w:t>Istituto</w:t>
      </w:r>
      <w:bookmarkEnd w:id="4"/>
      <w:proofErr w:type="spellEnd"/>
      <w:r w:rsidRPr="00B47494">
        <w:rPr>
          <w:rFonts w:asciiTheme="minorHAnsi" w:hAnsiTheme="minorHAnsi"/>
          <w:sz w:val="24"/>
        </w:rPr>
        <w:t xml:space="preserve"> </w:t>
      </w:r>
      <w:proofErr w:type="spellStart"/>
      <w:r w:rsidRPr="00B47494">
        <w:rPr>
          <w:rFonts w:asciiTheme="minorHAnsi" w:hAnsiTheme="minorHAnsi"/>
          <w:sz w:val="24"/>
        </w:rPr>
        <w:t>degli</w:t>
      </w:r>
      <w:proofErr w:type="spellEnd"/>
      <w:r w:rsidRPr="00B47494">
        <w:rPr>
          <w:rFonts w:asciiTheme="minorHAnsi" w:hAnsiTheme="minorHAnsi"/>
          <w:sz w:val="24"/>
        </w:rPr>
        <w:t xml:space="preserve"> </w:t>
      </w:r>
      <w:proofErr w:type="spellStart"/>
      <w:r w:rsidRPr="00B47494">
        <w:rPr>
          <w:rFonts w:asciiTheme="minorHAnsi" w:hAnsiTheme="minorHAnsi"/>
          <w:sz w:val="24"/>
        </w:rPr>
        <w:t>Innocenti</w:t>
      </w:r>
      <w:proofErr w:type="spellEnd"/>
    </w:p>
    <w:p w14:paraId="765D44D6" w14:textId="77777777" w:rsidR="00670CDE" w:rsidRPr="00B47494" w:rsidRDefault="004E205C" w:rsidP="003C257A">
      <w:pPr>
        <w:pStyle w:val="ListParagraph"/>
        <w:numPr>
          <w:ilvl w:val="0"/>
          <w:numId w:val="2"/>
        </w:numPr>
        <w:spacing w:after="120"/>
        <w:ind w:left="426"/>
        <w:jc w:val="both"/>
        <w:rPr>
          <w:rFonts w:asciiTheme="minorHAnsi" w:eastAsia="Gulim" w:hAnsiTheme="minorHAnsi" w:cstheme="minorHAnsi"/>
          <w:bCs/>
          <w:sz w:val="24"/>
          <w:szCs w:val="24"/>
        </w:rPr>
      </w:pPr>
      <w:r w:rsidRPr="00B47494">
        <w:rPr>
          <w:rFonts w:asciiTheme="minorHAnsi" w:hAnsiTheme="minorHAnsi"/>
          <w:sz w:val="24"/>
        </w:rPr>
        <w:t>Personal use or for study, research, free expression of thought or creative expression</w:t>
      </w:r>
    </w:p>
    <w:p w14:paraId="52F2D355" w14:textId="77777777" w:rsidR="00F63CE4" w:rsidRPr="00B47494" w:rsidRDefault="00670CDE" w:rsidP="003C257A">
      <w:pPr>
        <w:pStyle w:val="ListParagraph"/>
        <w:numPr>
          <w:ilvl w:val="0"/>
          <w:numId w:val="2"/>
        </w:numPr>
        <w:spacing w:after="120"/>
        <w:ind w:left="426"/>
        <w:rPr>
          <w:rFonts w:asciiTheme="minorHAnsi" w:eastAsia="Gulim" w:hAnsiTheme="minorHAnsi" w:cstheme="minorHAnsi"/>
          <w:bCs/>
          <w:sz w:val="24"/>
          <w:szCs w:val="24"/>
        </w:rPr>
      </w:pPr>
      <w:r w:rsidRPr="00B47494">
        <w:rPr>
          <w:rFonts w:asciiTheme="minorHAnsi" w:hAnsiTheme="minorHAnsi"/>
          <w:sz w:val="24"/>
        </w:rPr>
        <w:t xml:space="preserve">Dissemination without further reproduction </w:t>
      </w:r>
    </w:p>
    <w:p w14:paraId="070A7FFB" w14:textId="77777777" w:rsidR="00F63CE4" w:rsidRPr="00B47494" w:rsidRDefault="00F63CE4" w:rsidP="003C257A">
      <w:pPr>
        <w:pStyle w:val="ListParagraph"/>
        <w:numPr>
          <w:ilvl w:val="0"/>
          <w:numId w:val="2"/>
        </w:numPr>
        <w:spacing w:after="120"/>
        <w:ind w:left="426"/>
        <w:rPr>
          <w:rFonts w:asciiTheme="minorHAnsi" w:eastAsia="Gulim" w:hAnsiTheme="minorHAnsi" w:cstheme="minorHAnsi"/>
          <w:bCs/>
          <w:sz w:val="24"/>
          <w:szCs w:val="24"/>
        </w:rPr>
      </w:pPr>
      <w:bookmarkStart w:id="5" w:name="_Hlk164356256"/>
      <w:r w:rsidRPr="00B47494">
        <w:rPr>
          <w:rFonts w:asciiTheme="minorHAnsi" w:hAnsiTheme="minorHAnsi"/>
          <w:sz w:val="24"/>
        </w:rPr>
        <w:t xml:space="preserve">Editorial use (paper, online publications, </w:t>
      </w:r>
      <w:proofErr w:type="spellStart"/>
      <w:r w:rsidRPr="00B47494">
        <w:rPr>
          <w:rFonts w:asciiTheme="minorHAnsi" w:hAnsiTheme="minorHAnsi"/>
          <w:sz w:val="24"/>
        </w:rPr>
        <w:t>Ebook</w:t>
      </w:r>
      <w:proofErr w:type="spellEnd"/>
      <w:r w:rsidRPr="00B47494">
        <w:rPr>
          <w:rFonts w:asciiTheme="minorHAnsi" w:hAnsiTheme="minorHAnsi"/>
          <w:sz w:val="24"/>
        </w:rPr>
        <w:t xml:space="preserve"> format, cover, posters, flyers, bills, etc.). </w:t>
      </w:r>
    </w:p>
    <w:p w14:paraId="3D20B67C" w14:textId="24B9CD6C" w:rsidR="00F63CE4" w:rsidRPr="00B47494" w:rsidRDefault="00F63CE4" w:rsidP="003C257A">
      <w:pPr>
        <w:pStyle w:val="ListParagraph"/>
        <w:spacing w:after="120"/>
        <w:ind w:left="426"/>
        <w:rPr>
          <w:rFonts w:asciiTheme="minorHAnsi" w:eastAsia="Gulim" w:hAnsiTheme="minorHAnsi" w:cstheme="minorHAnsi"/>
          <w:bCs/>
          <w:sz w:val="24"/>
          <w:szCs w:val="24"/>
        </w:rPr>
      </w:pPr>
      <w:r w:rsidRPr="00B47494">
        <w:rPr>
          <w:rFonts w:asciiTheme="minorHAnsi" w:hAnsiTheme="minorHAnsi"/>
          <w:i/>
          <w:sz w:val="24"/>
        </w:rPr>
        <w:t>In this case, please also specify</w:t>
      </w:r>
      <w:r w:rsidRPr="00B47494">
        <w:rPr>
          <w:rFonts w:asciiTheme="minorHAnsi" w:hAnsiTheme="minorHAnsi"/>
          <w:sz w:val="24"/>
        </w:rPr>
        <w:t xml:space="preserve">: </w:t>
      </w:r>
    </w:p>
    <w:p w14:paraId="788CCF9D" w14:textId="02FD8AC5" w:rsidR="0056306A"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Author/editor______________________________________________________________</w:t>
      </w:r>
    </w:p>
    <w:p w14:paraId="50268565" w14:textId="53C15D97" w:rsidR="0056306A" w:rsidRPr="00B47494" w:rsidRDefault="0056306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4D05B3A5" w14:textId="226B4ECC" w:rsidR="0056306A"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Title______________________________________________________________________</w:t>
      </w:r>
    </w:p>
    <w:p w14:paraId="2ED9C00A" w14:textId="09BABA02" w:rsidR="0056306A" w:rsidRPr="00B47494" w:rsidRDefault="0056306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4B415FF3" w14:textId="0093AB5E" w:rsidR="003C257A"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 xml:space="preserve">Publisher/digital publication/website/other communication channels ______________________ </w:t>
      </w:r>
    </w:p>
    <w:p w14:paraId="43110E67" w14:textId="164F428F" w:rsidR="0056306A" w:rsidRPr="00B47494" w:rsidRDefault="003C257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lastRenderedPageBreak/>
        <w:t>______________________________________________________________________________</w:t>
      </w:r>
    </w:p>
    <w:p w14:paraId="46244943" w14:textId="61D2CD69" w:rsidR="0056306A"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Language ____________________________________________________________</w:t>
      </w:r>
    </w:p>
    <w:p w14:paraId="5882DD6F" w14:textId="6F1F1400" w:rsidR="0056306A" w:rsidRPr="00B47494" w:rsidRDefault="0056306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2B058D1D" w14:textId="4C2D43FA" w:rsidR="00F63CE4"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Product type and characteristics</w:t>
      </w:r>
      <w:bookmarkStart w:id="6" w:name="_Hlk164354808"/>
      <w:r w:rsidRPr="00B47494">
        <w:rPr>
          <w:rFonts w:asciiTheme="minorHAnsi" w:hAnsiTheme="minorHAnsi"/>
          <w:sz w:val="24"/>
        </w:rPr>
        <w:t>___________________________________________</w:t>
      </w:r>
    </w:p>
    <w:p w14:paraId="614A8FE7" w14:textId="7F95B60B" w:rsidR="00F63CE4" w:rsidRPr="00B47494" w:rsidRDefault="003C257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bookmarkEnd w:id="5"/>
    </w:p>
    <w:bookmarkEnd w:id="6"/>
    <w:p w14:paraId="5ADE8476" w14:textId="180360BA" w:rsidR="00F63CE4"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 xml:space="preserve">Circulation/number of downloads (for </w:t>
      </w:r>
      <w:proofErr w:type="spellStart"/>
      <w:r w:rsidRPr="00B47494">
        <w:rPr>
          <w:rFonts w:asciiTheme="minorHAnsi" w:hAnsiTheme="minorHAnsi"/>
          <w:sz w:val="24"/>
        </w:rPr>
        <w:t>Ebooks</w:t>
      </w:r>
      <w:bookmarkStart w:id="7" w:name="_Hlk164354840"/>
      <w:proofErr w:type="spellEnd"/>
      <w:r w:rsidRPr="00B47494">
        <w:rPr>
          <w:rFonts w:asciiTheme="minorHAnsi" w:hAnsiTheme="minorHAnsi"/>
          <w:sz w:val="24"/>
        </w:rPr>
        <w:t xml:space="preserve"> or online publications) _________________</w:t>
      </w:r>
    </w:p>
    <w:p w14:paraId="258C925D" w14:textId="54A27093" w:rsidR="00F63CE4" w:rsidRPr="00B47494" w:rsidRDefault="003C257A" w:rsidP="003C257A">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bookmarkEnd w:id="7"/>
    <w:p w14:paraId="430F66E3" w14:textId="133116E8" w:rsidR="00F63CE4" w:rsidRPr="00B47494" w:rsidRDefault="0056306A" w:rsidP="003C257A">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Distribution territories _______________________________________________</w:t>
      </w:r>
    </w:p>
    <w:p w14:paraId="40EAE2CA" w14:textId="335F76B4" w:rsidR="00F63CE4" w:rsidRPr="00B47494" w:rsidRDefault="000647EE" w:rsidP="003C257A">
      <w:pPr>
        <w:pStyle w:val="ListParagraph"/>
        <w:spacing w:line="360" w:lineRule="auto"/>
        <w:ind w:left="426"/>
        <w:rPr>
          <w:rFonts w:asciiTheme="minorHAnsi" w:eastAsia="Gulim" w:hAnsiTheme="minorHAnsi" w:cstheme="minorHAnsi"/>
          <w:bCs/>
          <w:sz w:val="24"/>
          <w:szCs w:val="24"/>
        </w:rPr>
      </w:pPr>
      <w:bookmarkStart w:id="8" w:name="_Hlk164355042"/>
      <w:r w:rsidRPr="00B47494">
        <w:rPr>
          <w:rFonts w:asciiTheme="minorHAnsi" w:hAnsiTheme="minorHAnsi"/>
          <w:sz w:val="24"/>
        </w:rPr>
        <w:t>______________________________________________________________________________</w:t>
      </w:r>
    </w:p>
    <w:p w14:paraId="22416D8B" w14:textId="5B364706" w:rsidR="0056306A" w:rsidRPr="00B47494" w:rsidRDefault="00A12544" w:rsidP="00A87E2F">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bookmarkStart w:id="9" w:name="_Hlk164357480"/>
      <w:bookmarkEnd w:id="8"/>
      <w:r w:rsidRPr="00B47494">
        <w:rPr>
          <w:rFonts w:asciiTheme="minorHAnsi" w:hAnsiTheme="minorHAnsi"/>
          <w:sz w:val="24"/>
        </w:rPr>
        <w:t>Cover price____________________________________________________________</w:t>
      </w:r>
    </w:p>
    <w:bookmarkEnd w:id="9"/>
    <w:p w14:paraId="762C708C" w14:textId="77777777" w:rsidR="00876567" w:rsidRPr="00B47494" w:rsidRDefault="00876567" w:rsidP="00A87E2F">
      <w:pPr>
        <w:pStyle w:val="ListParagraph"/>
        <w:spacing w:line="360" w:lineRule="auto"/>
        <w:ind w:left="0"/>
        <w:rPr>
          <w:rFonts w:asciiTheme="minorHAnsi" w:eastAsia="Gulim" w:hAnsiTheme="minorHAnsi" w:cstheme="minorHAnsi"/>
          <w:bCs/>
          <w:sz w:val="24"/>
          <w:szCs w:val="24"/>
        </w:rPr>
      </w:pPr>
    </w:p>
    <w:p w14:paraId="53D63F12" w14:textId="75CC3C06" w:rsidR="0043571B" w:rsidRPr="00B47494" w:rsidRDefault="0043571B" w:rsidP="00A87E2F">
      <w:pPr>
        <w:pStyle w:val="ListParagraph"/>
        <w:numPr>
          <w:ilvl w:val="0"/>
          <w:numId w:val="2"/>
        </w:numPr>
        <w:ind w:left="426"/>
        <w:rPr>
          <w:rFonts w:asciiTheme="minorHAnsi" w:eastAsia="Gulim" w:hAnsiTheme="minorHAnsi" w:cstheme="minorHAnsi"/>
          <w:bCs/>
          <w:sz w:val="24"/>
          <w:szCs w:val="24"/>
        </w:rPr>
      </w:pPr>
      <w:bookmarkStart w:id="10" w:name="_Hlk164357154"/>
      <w:r w:rsidRPr="00B47494">
        <w:rPr>
          <w:rFonts w:asciiTheme="minorHAnsi" w:hAnsiTheme="minorHAnsi"/>
          <w:sz w:val="24"/>
        </w:rPr>
        <w:t xml:space="preserve">Editorial use for </w:t>
      </w:r>
      <w:proofErr w:type="spellStart"/>
      <w:r w:rsidRPr="00B47494">
        <w:rPr>
          <w:rFonts w:asciiTheme="minorHAnsi" w:hAnsiTheme="minorHAnsi"/>
          <w:sz w:val="24"/>
        </w:rPr>
        <w:t>audiovisual</w:t>
      </w:r>
      <w:proofErr w:type="spellEnd"/>
      <w:r w:rsidRPr="00B47494">
        <w:rPr>
          <w:rFonts w:asciiTheme="minorHAnsi" w:hAnsiTheme="minorHAnsi"/>
          <w:sz w:val="24"/>
        </w:rPr>
        <w:t xml:space="preserve"> products (films, documentaries, short films, video clips, commercials, etc.):</w:t>
      </w:r>
    </w:p>
    <w:p w14:paraId="37279BE8" w14:textId="77777777" w:rsidR="00441EB2" w:rsidRPr="00B47494" w:rsidRDefault="00441EB2" w:rsidP="00441EB2">
      <w:pPr>
        <w:pStyle w:val="ListParagraph"/>
        <w:ind w:left="426"/>
        <w:rPr>
          <w:rFonts w:asciiTheme="minorHAnsi" w:eastAsia="Gulim" w:hAnsiTheme="minorHAnsi" w:cstheme="minorHAnsi"/>
          <w:bCs/>
          <w:sz w:val="24"/>
          <w:szCs w:val="24"/>
        </w:rPr>
      </w:pPr>
    </w:p>
    <w:p w14:paraId="2310EB8A" w14:textId="0AD81BE6" w:rsidR="0043571B" w:rsidRPr="00B47494" w:rsidRDefault="0043571B" w:rsidP="000647EE">
      <w:pPr>
        <w:pStyle w:val="ListParagraph"/>
        <w:spacing w:after="120"/>
        <w:ind w:left="426"/>
        <w:rPr>
          <w:rFonts w:asciiTheme="minorHAnsi" w:eastAsia="Gulim" w:hAnsiTheme="minorHAnsi" w:cstheme="minorHAnsi"/>
          <w:bCs/>
          <w:sz w:val="24"/>
          <w:szCs w:val="24"/>
        </w:rPr>
      </w:pPr>
      <w:r w:rsidRPr="00B47494">
        <w:rPr>
          <w:rFonts w:asciiTheme="minorHAnsi" w:hAnsiTheme="minorHAnsi"/>
          <w:i/>
          <w:sz w:val="24"/>
        </w:rPr>
        <w:t>In this case, please also specify</w:t>
      </w:r>
      <w:r w:rsidRPr="00B47494">
        <w:rPr>
          <w:rFonts w:asciiTheme="minorHAnsi" w:hAnsiTheme="minorHAnsi"/>
          <w:sz w:val="24"/>
        </w:rPr>
        <w:t xml:space="preserve">: </w:t>
      </w:r>
    </w:p>
    <w:p w14:paraId="5B28C70D" w14:textId="08C6E802" w:rsidR="0043571B" w:rsidRPr="00B47494" w:rsidRDefault="0043571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Author _____________________________________________________________________</w:t>
      </w:r>
    </w:p>
    <w:p w14:paraId="46692739" w14:textId="51BF4295" w:rsidR="0043571B"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4B1285F4" w14:textId="316A2E43" w:rsidR="0043571B" w:rsidRPr="00B47494" w:rsidRDefault="0043571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Title______________________________________________________________________</w:t>
      </w:r>
    </w:p>
    <w:p w14:paraId="20A9D016" w14:textId="517D9BE7" w:rsidR="0043571B"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2DA0ABCB" w14:textId="78738891" w:rsidR="0043571B" w:rsidRPr="00B47494" w:rsidRDefault="0043571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bookmarkStart w:id="11" w:name="_Hlk164356634"/>
      <w:r w:rsidRPr="00B47494">
        <w:rPr>
          <w:rFonts w:asciiTheme="minorHAnsi" w:hAnsiTheme="minorHAnsi"/>
          <w:sz w:val="24"/>
        </w:rPr>
        <w:t>Producer __________________________________________________________________</w:t>
      </w:r>
    </w:p>
    <w:p w14:paraId="07EB4F62" w14:textId="5AD2C568" w:rsidR="0043571B"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bookmarkEnd w:id="11"/>
    <w:p w14:paraId="294076D5" w14:textId="62EC1479" w:rsidR="0043571B" w:rsidRPr="00B47494" w:rsidRDefault="008502F2"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Communication channels _______________________________________________________</w:t>
      </w:r>
    </w:p>
    <w:p w14:paraId="291BA1A5" w14:textId="15DA632A" w:rsidR="0043571B"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695124C3" w14:textId="761B09BD" w:rsidR="0043571B" w:rsidRPr="00B47494" w:rsidRDefault="0043571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bookmarkStart w:id="12" w:name="_Hlk164356714"/>
      <w:r w:rsidRPr="00B47494">
        <w:rPr>
          <w:rFonts w:asciiTheme="minorHAnsi" w:hAnsiTheme="minorHAnsi"/>
          <w:sz w:val="24"/>
        </w:rPr>
        <w:t>Language ____________________________________________________________</w:t>
      </w:r>
    </w:p>
    <w:p w14:paraId="68FC3596" w14:textId="06517C71" w:rsidR="0043571B"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026528A0" w14:textId="5373B17D" w:rsidR="008502F2" w:rsidRPr="00B47494" w:rsidRDefault="008502F2"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bookmarkStart w:id="13" w:name="_Hlk164356783"/>
      <w:bookmarkEnd w:id="12"/>
      <w:r w:rsidRPr="00B47494">
        <w:rPr>
          <w:rFonts w:asciiTheme="minorHAnsi" w:hAnsiTheme="minorHAnsi"/>
          <w:sz w:val="24"/>
        </w:rPr>
        <w:t>Dissemination territories __________________________________________________________</w:t>
      </w:r>
    </w:p>
    <w:p w14:paraId="7DD42FFA" w14:textId="7F3D6E47" w:rsidR="008502F2"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bookmarkEnd w:id="13"/>
    <w:p w14:paraId="077B1A16" w14:textId="0594D226" w:rsidR="008502F2" w:rsidRPr="00B47494" w:rsidRDefault="00D23AA8"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lastRenderedPageBreak/>
        <w:t>Modes of distribution/dissemination _____________________________________________</w:t>
      </w:r>
    </w:p>
    <w:p w14:paraId="18A46C13" w14:textId="546CAF81" w:rsidR="008502F2" w:rsidRPr="00B47494" w:rsidRDefault="003A2F98" w:rsidP="000647EE">
      <w:pPr>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050B9563" w14:textId="3F070BC7" w:rsidR="008502F2" w:rsidRPr="00B47494" w:rsidRDefault="00D23AA8"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Distribution/dissemination period ______________________________________________</w:t>
      </w:r>
    </w:p>
    <w:p w14:paraId="286E9C48" w14:textId="0C5B99FA" w:rsidR="008502F2" w:rsidRPr="00B47494" w:rsidRDefault="008502F2"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w:t>
      </w:r>
    </w:p>
    <w:p w14:paraId="05F15EBE" w14:textId="06E9E5B5" w:rsidR="008502F2" w:rsidRPr="00B47494" w:rsidRDefault="00D23AA8"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Concept/storyboard provided as an attachment____________________________________</w:t>
      </w:r>
    </w:p>
    <w:p w14:paraId="17CC45D7" w14:textId="42EC7B32" w:rsidR="008502F2"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7C179DFD" w14:textId="77777777" w:rsidR="00331CDB" w:rsidRPr="00B47494" w:rsidRDefault="00331CD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p>
    <w:p w14:paraId="2EA0B926" w14:textId="4576DD61" w:rsidR="0043571B" w:rsidRPr="00B47494" w:rsidRDefault="0043571B"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Type and characteristics of the product/project ___________________________________</w:t>
      </w:r>
    </w:p>
    <w:p w14:paraId="0D3B3FA1" w14:textId="56D52B68" w:rsidR="0035793A"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bookmarkEnd w:id="10"/>
    <w:p w14:paraId="244FCE34" w14:textId="2F345FBA" w:rsidR="008502F2" w:rsidRPr="00B47494" w:rsidRDefault="008502F2" w:rsidP="000647EE">
      <w:pPr>
        <w:pStyle w:val="ListParagraph"/>
        <w:numPr>
          <w:ilvl w:val="0"/>
          <w:numId w:val="2"/>
        </w:numPr>
        <w:spacing w:after="120"/>
        <w:ind w:left="426"/>
        <w:rPr>
          <w:rFonts w:asciiTheme="minorHAnsi" w:eastAsia="Gulim" w:hAnsiTheme="minorHAnsi" w:cstheme="minorHAnsi"/>
          <w:bCs/>
          <w:sz w:val="24"/>
          <w:szCs w:val="24"/>
        </w:rPr>
      </w:pPr>
      <w:r w:rsidRPr="00B47494">
        <w:rPr>
          <w:rFonts w:asciiTheme="minorHAnsi" w:hAnsiTheme="minorHAnsi"/>
          <w:sz w:val="24"/>
        </w:rPr>
        <w:t>Promotional and advertising use (including merchandising)</w:t>
      </w:r>
    </w:p>
    <w:p w14:paraId="24A663A7" w14:textId="77777777" w:rsidR="008502F2" w:rsidRPr="00B47494" w:rsidRDefault="008502F2" w:rsidP="000647EE">
      <w:pPr>
        <w:pStyle w:val="ListParagraph"/>
        <w:spacing w:after="120"/>
        <w:ind w:left="0" w:firstLine="426"/>
        <w:rPr>
          <w:rFonts w:asciiTheme="minorHAnsi" w:eastAsia="Gulim" w:hAnsiTheme="minorHAnsi" w:cstheme="minorHAnsi"/>
          <w:bCs/>
          <w:sz w:val="24"/>
          <w:szCs w:val="24"/>
        </w:rPr>
      </w:pPr>
      <w:bookmarkStart w:id="14" w:name="_Hlk164358561"/>
      <w:r w:rsidRPr="00B47494">
        <w:rPr>
          <w:rFonts w:asciiTheme="minorHAnsi" w:hAnsiTheme="minorHAnsi"/>
          <w:i/>
          <w:sz w:val="24"/>
        </w:rPr>
        <w:t>In this case, please also specify</w:t>
      </w:r>
      <w:r w:rsidRPr="00B47494">
        <w:rPr>
          <w:rFonts w:asciiTheme="minorHAnsi" w:hAnsiTheme="minorHAnsi"/>
          <w:sz w:val="24"/>
        </w:rPr>
        <w:t xml:space="preserve">: </w:t>
      </w:r>
    </w:p>
    <w:bookmarkEnd w:id="14"/>
    <w:p w14:paraId="3D1E478F" w14:textId="7C287BA8" w:rsidR="008502F2" w:rsidRPr="00B47494" w:rsidRDefault="00D2083D" w:rsidP="00A87E2F">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Description and characteristics of the individual piece _____________________________________</w:t>
      </w:r>
    </w:p>
    <w:p w14:paraId="4DAC0CCB" w14:textId="381CCCCD" w:rsidR="008502F2" w:rsidRPr="00B47494" w:rsidRDefault="000647EE" w:rsidP="00A87E2F">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5C73AB66" w14:textId="4D7585B8" w:rsidR="008502F2" w:rsidRPr="00B47494" w:rsidRDefault="008502F2"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Dissemination territories __________________________________________________________</w:t>
      </w:r>
    </w:p>
    <w:p w14:paraId="5C835839" w14:textId="43E9962F" w:rsidR="008502F2"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35DC5953" w14:textId="55B68877" w:rsidR="008502F2" w:rsidRPr="00B47494" w:rsidRDefault="00D2083D"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Modes of distribution/dissemination ______________________________________________</w:t>
      </w:r>
    </w:p>
    <w:p w14:paraId="615B9E17" w14:textId="73336E60" w:rsidR="008502F2"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12CCC980" w14:textId="171E48E5" w:rsidR="008502F2" w:rsidRPr="00B47494" w:rsidRDefault="00D2083D"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Distribution/dissemination period ______________________________________________</w:t>
      </w:r>
    </w:p>
    <w:p w14:paraId="555AF19D" w14:textId="7FDF41F1" w:rsidR="008502F2" w:rsidRPr="00B47494" w:rsidRDefault="000647EE" w:rsidP="000647EE">
      <w:pPr>
        <w:pStyle w:val="ListParagraph"/>
        <w:spacing w:line="360" w:lineRule="auto"/>
        <w:ind w:left="426"/>
        <w:rPr>
          <w:rFonts w:asciiTheme="minorHAnsi" w:eastAsia="Gulim" w:hAnsiTheme="minorHAnsi" w:cstheme="minorHAnsi"/>
          <w:bCs/>
          <w:sz w:val="24"/>
          <w:szCs w:val="24"/>
        </w:rPr>
      </w:pPr>
      <w:bookmarkStart w:id="15" w:name="_Hlk164357516"/>
      <w:r w:rsidRPr="00B47494">
        <w:rPr>
          <w:rFonts w:asciiTheme="minorHAnsi" w:hAnsiTheme="minorHAnsi"/>
          <w:sz w:val="24"/>
        </w:rPr>
        <w:t>______________________________________________________________________________</w:t>
      </w:r>
    </w:p>
    <w:p w14:paraId="7030F242" w14:textId="749B6802" w:rsidR="00097A71" w:rsidRPr="00B47494" w:rsidRDefault="00D2083D"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bookmarkStart w:id="16" w:name="_Hlk164357536"/>
      <w:bookmarkEnd w:id="15"/>
      <w:r w:rsidRPr="00B47494">
        <w:rPr>
          <w:rFonts w:asciiTheme="minorHAnsi" w:hAnsiTheme="minorHAnsi"/>
          <w:sz w:val="24"/>
        </w:rPr>
        <w:t>No. of pieces to be made ________________________________________________________</w:t>
      </w:r>
    </w:p>
    <w:p w14:paraId="378AD2F4" w14:textId="32F1C911" w:rsidR="00097A71"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w:t>
      </w:r>
      <w:bookmarkEnd w:id="16"/>
      <w:r w:rsidRPr="00B47494">
        <w:rPr>
          <w:rFonts w:asciiTheme="minorHAnsi" w:hAnsiTheme="minorHAnsi"/>
          <w:sz w:val="24"/>
        </w:rPr>
        <w:t>_</w:t>
      </w:r>
    </w:p>
    <w:p w14:paraId="4D404846" w14:textId="2E0E6C45" w:rsidR="00097A71" w:rsidRPr="00B47494" w:rsidRDefault="00D2083D"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t>Selling price of each piece _______________________________________________</w:t>
      </w:r>
    </w:p>
    <w:p w14:paraId="5D8FC3C2" w14:textId="7A5C53E1" w:rsidR="00097A71" w:rsidRPr="00B47494" w:rsidRDefault="000647EE" w:rsidP="000647EE">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1CF40421" w14:textId="1DB3DE69" w:rsidR="008502F2" w:rsidRPr="00B47494" w:rsidRDefault="00D2083D" w:rsidP="000647EE">
      <w:pPr>
        <w:pStyle w:val="ListParagraph"/>
        <w:numPr>
          <w:ilvl w:val="0"/>
          <w:numId w:val="8"/>
        </w:numPr>
        <w:tabs>
          <w:tab w:val="clear" w:pos="0"/>
        </w:tabs>
        <w:spacing w:line="360" w:lineRule="auto"/>
        <w:ind w:left="426" w:firstLine="0"/>
        <w:rPr>
          <w:rFonts w:asciiTheme="minorHAnsi" w:eastAsia="Gulim" w:hAnsiTheme="minorHAnsi" w:cstheme="minorHAnsi"/>
          <w:bCs/>
          <w:sz w:val="24"/>
          <w:szCs w:val="24"/>
        </w:rPr>
      </w:pPr>
      <w:r w:rsidRPr="00B47494">
        <w:rPr>
          <w:rFonts w:asciiTheme="minorHAnsi" w:hAnsiTheme="minorHAnsi"/>
          <w:sz w:val="24"/>
        </w:rPr>
        <w:lastRenderedPageBreak/>
        <w:t>Concept/storyboard provided as an attachment____________________________________________</w:t>
      </w:r>
    </w:p>
    <w:p w14:paraId="584F35A3" w14:textId="430AC8A6" w:rsidR="008502F2" w:rsidRPr="00B47494" w:rsidRDefault="000647EE" w:rsidP="00A87E2F">
      <w:pPr>
        <w:pStyle w:val="ListParagraph"/>
        <w:spacing w:line="360" w:lineRule="auto"/>
        <w:ind w:left="426"/>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w:t>
      </w:r>
    </w:p>
    <w:p w14:paraId="2CA3DE57" w14:textId="3C2BEC52" w:rsidR="0035793A" w:rsidRPr="00B47494" w:rsidRDefault="0035793A" w:rsidP="00A87E2F">
      <w:pPr>
        <w:pStyle w:val="ListParagraph"/>
        <w:numPr>
          <w:ilvl w:val="0"/>
          <w:numId w:val="2"/>
        </w:numPr>
        <w:ind w:left="426"/>
        <w:rPr>
          <w:rFonts w:asciiTheme="minorHAnsi" w:eastAsia="Gulim" w:hAnsiTheme="minorHAnsi" w:cstheme="minorHAnsi"/>
          <w:bCs/>
          <w:sz w:val="24"/>
          <w:szCs w:val="24"/>
        </w:rPr>
      </w:pPr>
      <w:r w:rsidRPr="00B47494">
        <w:rPr>
          <w:rFonts w:asciiTheme="minorHAnsi" w:hAnsiTheme="minorHAnsi"/>
          <w:sz w:val="24"/>
        </w:rPr>
        <w:t xml:space="preserve">Further </w:t>
      </w:r>
      <w:r w:rsidR="00C70154" w:rsidRPr="00B47494">
        <w:rPr>
          <w:rFonts w:asciiTheme="minorHAnsi" w:hAnsiTheme="minorHAnsi"/>
          <w:sz w:val="24"/>
        </w:rPr>
        <w:t>details</w:t>
      </w:r>
      <w:r w:rsidRPr="00B47494">
        <w:rPr>
          <w:rFonts w:asciiTheme="minorHAnsi" w:hAnsiTheme="minorHAnsi"/>
          <w:sz w:val="24"/>
        </w:rPr>
        <w:t xml:space="preserve"> on the purpose of the request:</w:t>
      </w:r>
    </w:p>
    <w:p w14:paraId="259573B8" w14:textId="38432847" w:rsidR="0035793A" w:rsidRPr="00B47494" w:rsidRDefault="0035793A"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71851196" w14:textId="07D17149" w:rsidR="0035793A" w:rsidRPr="00B47494" w:rsidRDefault="0035793A"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1900AD18" w14:textId="0A581B9A" w:rsidR="0035793A" w:rsidRPr="00B47494" w:rsidRDefault="0035793A" w:rsidP="00A87E2F">
      <w:pPr>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50E6A6C1" w14:textId="77777777" w:rsidR="008B010F" w:rsidRPr="00B47494" w:rsidRDefault="008B010F" w:rsidP="00A87E2F">
      <w:pPr>
        <w:rPr>
          <w:rFonts w:asciiTheme="minorHAnsi" w:eastAsia="Gulim" w:hAnsiTheme="minorHAnsi" w:cstheme="minorHAnsi"/>
          <w:bCs/>
          <w:sz w:val="24"/>
          <w:szCs w:val="24"/>
        </w:rPr>
      </w:pPr>
    </w:p>
    <w:p w14:paraId="4B8A2C8F" w14:textId="6342186A" w:rsidR="000A52D8" w:rsidRPr="00B47494" w:rsidRDefault="00C4497A" w:rsidP="00A87E2F">
      <w:pPr>
        <w:pStyle w:val="ListParagraph"/>
        <w:numPr>
          <w:ilvl w:val="0"/>
          <w:numId w:val="7"/>
        </w:numPr>
        <w:ind w:left="426"/>
        <w:rPr>
          <w:rFonts w:asciiTheme="minorHAnsi" w:eastAsia="Gulim" w:hAnsiTheme="minorHAnsi" w:cstheme="minorHAnsi"/>
          <w:b/>
          <w:sz w:val="24"/>
          <w:szCs w:val="24"/>
        </w:rPr>
      </w:pPr>
      <w:r w:rsidRPr="00B47494">
        <w:rPr>
          <w:rFonts w:asciiTheme="minorHAnsi" w:hAnsiTheme="minorHAnsi"/>
          <w:b/>
          <w:sz w:val="24"/>
        </w:rPr>
        <w:t xml:space="preserve">Autonomous </w:t>
      </w:r>
      <w:r w:rsidR="005B60FC">
        <w:rPr>
          <w:rFonts w:asciiTheme="minorHAnsi" w:hAnsiTheme="minorHAnsi"/>
          <w:b/>
          <w:sz w:val="24"/>
        </w:rPr>
        <w:t>execution</w:t>
      </w:r>
      <w:r w:rsidRPr="00B47494">
        <w:rPr>
          <w:rFonts w:asciiTheme="minorHAnsi" w:hAnsiTheme="minorHAnsi"/>
          <w:b/>
          <w:sz w:val="24"/>
        </w:rPr>
        <w:t xml:space="preserve"> with own means of reproduction</w:t>
      </w:r>
    </w:p>
    <w:p w14:paraId="7F6E6FE6" w14:textId="1B6D33BD" w:rsidR="00C4497A" w:rsidRPr="00B47494" w:rsidRDefault="008F5BC6" w:rsidP="00331CDB">
      <w:pPr>
        <w:pStyle w:val="ListParagraph"/>
        <w:numPr>
          <w:ilvl w:val="0"/>
          <w:numId w:val="2"/>
        </w:numPr>
        <w:tabs>
          <w:tab w:val="clear" w:pos="55"/>
        </w:tabs>
        <w:ind w:left="426"/>
        <w:rPr>
          <w:rFonts w:asciiTheme="minorHAnsi" w:eastAsia="Gulim" w:hAnsiTheme="minorHAnsi" w:cstheme="minorHAnsi"/>
          <w:bCs/>
          <w:sz w:val="24"/>
          <w:szCs w:val="24"/>
        </w:rPr>
      </w:pPr>
      <w:r w:rsidRPr="00B47494">
        <w:rPr>
          <w:rFonts w:asciiTheme="minorHAnsi" w:hAnsiTheme="minorHAnsi"/>
          <w:sz w:val="24"/>
        </w:rPr>
        <w:t xml:space="preserve">Autonomous </w:t>
      </w:r>
      <w:r w:rsidR="005B60FC">
        <w:rPr>
          <w:rFonts w:asciiTheme="minorHAnsi" w:hAnsiTheme="minorHAnsi"/>
          <w:sz w:val="24"/>
        </w:rPr>
        <w:t>execution</w:t>
      </w:r>
      <w:r w:rsidRPr="00B47494">
        <w:rPr>
          <w:rFonts w:asciiTheme="minorHAnsi" w:hAnsiTheme="minorHAnsi"/>
          <w:sz w:val="24"/>
        </w:rPr>
        <w:t xml:space="preserve"> with own means: tools</w:t>
      </w:r>
    </w:p>
    <w:p w14:paraId="59BC3868" w14:textId="1C499F6F" w:rsidR="00C4497A" w:rsidRPr="00B47494" w:rsidRDefault="00C4497A" w:rsidP="00331CDB">
      <w:pPr>
        <w:ind w:left="426" w:firstLine="360"/>
        <w:rPr>
          <w:rFonts w:asciiTheme="minorHAnsi" w:eastAsia="Gulim" w:hAnsiTheme="minorHAnsi" w:cstheme="minorHAnsi"/>
          <w:bCs/>
          <w:i/>
          <w:sz w:val="24"/>
          <w:szCs w:val="24"/>
        </w:rPr>
      </w:pPr>
      <w:r w:rsidRPr="00B47494">
        <w:rPr>
          <w:rFonts w:asciiTheme="minorHAnsi" w:hAnsiTheme="minorHAnsi"/>
          <w:i/>
          <w:sz w:val="24"/>
        </w:rPr>
        <w:t>If so, please specify:</w:t>
      </w:r>
    </w:p>
    <w:p w14:paraId="1BE923F2" w14:textId="37FB386D" w:rsidR="00C4497A" w:rsidRPr="00B47494" w:rsidRDefault="00670CDE" w:rsidP="003A2F98">
      <w:pPr>
        <w:pStyle w:val="ListParagraph"/>
        <w:numPr>
          <w:ilvl w:val="0"/>
          <w:numId w:val="2"/>
        </w:numPr>
        <w:spacing w:after="120"/>
        <w:rPr>
          <w:rFonts w:asciiTheme="minorHAnsi" w:eastAsia="Gulim" w:hAnsiTheme="minorHAnsi" w:cstheme="minorHAnsi"/>
          <w:bCs/>
          <w:sz w:val="24"/>
          <w:szCs w:val="24"/>
        </w:rPr>
      </w:pPr>
      <w:r w:rsidRPr="00B47494">
        <w:rPr>
          <w:rFonts w:asciiTheme="minorHAnsi" w:hAnsiTheme="minorHAnsi"/>
          <w:sz w:val="24"/>
          <w:u w:val="single"/>
        </w:rPr>
        <w:t>without</w:t>
      </w:r>
      <w:r w:rsidRPr="00B47494">
        <w:rPr>
          <w:rFonts w:asciiTheme="minorHAnsi" w:hAnsiTheme="minorHAnsi"/>
          <w:sz w:val="24"/>
        </w:rPr>
        <w:t xml:space="preserve"> the use of tools such as scanners, tripods, stands, drones or light sources </w:t>
      </w:r>
      <w:bookmarkStart w:id="17" w:name="_Hlk164353441"/>
    </w:p>
    <w:p w14:paraId="5A8F0064" w14:textId="5A14B488" w:rsidR="00670CDE" w:rsidRPr="00B47494" w:rsidRDefault="00670CDE" w:rsidP="003A2F98">
      <w:pPr>
        <w:pStyle w:val="ListParagraph"/>
        <w:numPr>
          <w:ilvl w:val="0"/>
          <w:numId w:val="2"/>
        </w:numPr>
        <w:spacing w:after="120"/>
        <w:rPr>
          <w:rFonts w:asciiTheme="minorHAnsi" w:eastAsia="Gulim" w:hAnsiTheme="minorHAnsi" w:cstheme="minorHAnsi"/>
          <w:bCs/>
          <w:sz w:val="24"/>
          <w:szCs w:val="24"/>
        </w:rPr>
      </w:pPr>
      <w:r w:rsidRPr="00B47494">
        <w:rPr>
          <w:rFonts w:asciiTheme="minorHAnsi" w:hAnsiTheme="minorHAnsi"/>
          <w:sz w:val="24"/>
          <w:u w:val="single"/>
        </w:rPr>
        <w:t>with</w:t>
      </w:r>
      <w:r w:rsidRPr="00B47494">
        <w:rPr>
          <w:rFonts w:asciiTheme="minorHAnsi" w:hAnsiTheme="minorHAnsi"/>
          <w:sz w:val="24"/>
        </w:rPr>
        <w:t xml:space="preserve"> the use of tools such as scanners, tripods, stands, drones or light sources</w:t>
      </w:r>
    </w:p>
    <w:p w14:paraId="7457A5F5" w14:textId="00C25816" w:rsidR="00902972" w:rsidRPr="00B47494" w:rsidRDefault="00670CDE"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bookmarkStart w:id="18" w:name="_Hlk164353527"/>
      <w:bookmarkEnd w:id="17"/>
      <w:r w:rsidRPr="00B47494">
        <w:rPr>
          <w:rFonts w:asciiTheme="minorHAnsi" w:hAnsiTheme="minorHAnsi"/>
          <w:sz w:val="24"/>
        </w:rPr>
        <w:t xml:space="preserve">Autonomous </w:t>
      </w:r>
      <w:r w:rsidR="005B60FC">
        <w:rPr>
          <w:rFonts w:asciiTheme="minorHAnsi" w:hAnsiTheme="minorHAnsi"/>
          <w:sz w:val="24"/>
        </w:rPr>
        <w:t>execution</w:t>
      </w:r>
      <w:r w:rsidRPr="00B47494">
        <w:rPr>
          <w:rFonts w:asciiTheme="minorHAnsi" w:hAnsiTheme="minorHAnsi"/>
          <w:sz w:val="24"/>
        </w:rPr>
        <w:t xml:space="preserve"> with own means: time frame</w:t>
      </w:r>
    </w:p>
    <w:p w14:paraId="769195E9" w14:textId="2C42A73C" w:rsidR="00902972" w:rsidRPr="00B47494" w:rsidRDefault="00DD7B1A" w:rsidP="003C257A">
      <w:pPr>
        <w:spacing w:after="120"/>
        <w:ind w:firstLine="360"/>
        <w:rPr>
          <w:rFonts w:asciiTheme="minorHAnsi" w:eastAsia="Gulim" w:hAnsiTheme="minorHAnsi" w:cstheme="minorHAnsi"/>
          <w:bCs/>
          <w:i/>
          <w:iCs/>
          <w:sz w:val="24"/>
          <w:szCs w:val="24"/>
        </w:rPr>
      </w:pPr>
      <w:r w:rsidRPr="00B47494">
        <w:rPr>
          <w:rFonts w:asciiTheme="minorHAnsi" w:hAnsiTheme="minorHAnsi"/>
          <w:i/>
          <w:sz w:val="24"/>
        </w:rPr>
        <w:t>If so, please specify the dates on which you intend to take the images:</w:t>
      </w:r>
      <w:bookmarkEnd w:id="18"/>
    </w:p>
    <w:p w14:paraId="04FA2A2E" w14:textId="2E9B42B7" w:rsidR="00DD7B1A" w:rsidRPr="00B47494" w:rsidRDefault="00DD7B1A"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0C30DB04" w14:textId="694C351F" w:rsidR="00DD7B1A" w:rsidRPr="00B47494" w:rsidRDefault="00DD7B1A"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_________________________________________________________________________________</w:t>
      </w:r>
    </w:p>
    <w:p w14:paraId="5D03BFC7" w14:textId="3455177C"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Autonomous </w:t>
      </w:r>
      <w:r w:rsidR="005B60FC">
        <w:rPr>
          <w:rFonts w:asciiTheme="minorHAnsi" w:hAnsiTheme="minorHAnsi"/>
          <w:sz w:val="24"/>
        </w:rPr>
        <w:t>execution</w:t>
      </w:r>
      <w:r w:rsidRPr="00B47494">
        <w:rPr>
          <w:rFonts w:asciiTheme="minorHAnsi" w:hAnsiTheme="minorHAnsi"/>
          <w:sz w:val="24"/>
        </w:rPr>
        <w:t xml:space="preserve"> with own means: timetable</w:t>
      </w:r>
    </w:p>
    <w:p w14:paraId="73E11F3D" w14:textId="77777777" w:rsidR="00DD7B1A" w:rsidRPr="00B47494" w:rsidRDefault="00DD7B1A" w:rsidP="003A2F98">
      <w:pPr>
        <w:pStyle w:val="ListParagraph"/>
        <w:numPr>
          <w:ilvl w:val="0"/>
          <w:numId w:val="2"/>
        </w:numPr>
        <w:spacing w:after="120"/>
        <w:rPr>
          <w:rFonts w:asciiTheme="minorHAnsi" w:eastAsia="Gulim" w:hAnsiTheme="minorHAnsi" w:cstheme="minorHAnsi"/>
          <w:bCs/>
          <w:sz w:val="24"/>
          <w:szCs w:val="24"/>
        </w:rPr>
      </w:pPr>
      <w:r w:rsidRPr="00B47494">
        <w:rPr>
          <w:rFonts w:asciiTheme="minorHAnsi" w:hAnsiTheme="minorHAnsi"/>
          <w:sz w:val="24"/>
          <w:u w:val="single"/>
        </w:rPr>
        <w:t>during</w:t>
      </w:r>
      <w:r w:rsidRPr="00B47494">
        <w:rPr>
          <w:rFonts w:asciiTheme="minorHAnsi" w:hAnsiTheme="minorHAnsi"/>
          <w:sz w:val="24"/>
        </w:rPr>
        <w:t xml:space="preserve"> the Institute’s </w:t>
      </w:r>
      <w:r w:rsidRPr="00B47494">
        <w:rPr>
          <w:rFonts w:asciiTheme="minorHAnsi" w:hAnsiTheme="minorHAnsi"/>
          <w:sz w:val="24"/>
          <w:u w:val="single"/>
        </w:rPr>
        <w:t>opening hours</w:t>
      </w:r>
    </w:p>
    <w:p w14:paraId="1E786139" w14:textId="77777777" w:rsidR="00DD7B1A" w:rsidRPr="00B47494" w:rsidRDefault="00DD7B1A" w:rsidP="003A2F98">
      <w:pPr>
        <w:pStyle w:val="ListParagraph"/>
        <w:numPr>
          <w:ilvl w:val="0"/>
          <w:numId w:val="2"/>
        </w:numPr>
        <w:spacing w:after="120"/>
        <w:rPr>
          <w:rFonts w:asciiTheme="minorHAnsi" w:eastAsia="Gulim" w:hAnsiTheme="minorHAnsi" w:cstheme="minorHAnsi"/>
          <w:bCs/>
          <w:sz w:val="24"/>
          <w:szCs w:val="24"/>
        </w:rPr>
      </w:pPr>
      <w:r w:rsidRPr="00B47494">
        <w:rPr>
          <w:rFonts w:asciiTheme="minorHAnsi" w:hAnsiTheme="minorHAnsi"/>
          <w:sz w:val="24"/>
          <w:u w:val="single"/>
        </w:rPr>
        <w:t>outside</w:t>
      </w:r>
      <w:r w:rsidRPr="00B47494">
        <w:rPr>
          <w:rFonts w:asciiTheme="minorHAnsi" w:hAnsiTheme="minorHAnsi"/>
          <w:sz w:val="24"/>
        </w:rPr>
        <w:t xml:space="preserve"> public </w:t>
      </w:r>
      <w:r w:rsidRPr="00B47494">
        <w:rPr>
          <w:rFonts w:asciiTheme="minorHAnsi" w:hAnsiTheme="minorHAnsi"/>
          <w:sz w:val="24"/>
          <w:u w:val="single"/>
        </w:rPr>
        <w:t>opening hours</w:t>
      </w:r>
      <w:r w:rsidRPr="00B47494">
        <w:rPr>
          <w:rFonts w:asciiTheme="minorHAnsi" w:hAnsiTheme="minorHAnsi"/>
          <w:sz w:val="24"/>
        </w:rPr>
        <w:t xml:space="preserve"> </w:t>
      </w:r>
    </w:p>
    <w:p w14:paraId="1C5A87D2" w14:textId="23FC9D1B" w:rsidR="0038642C" w:rsidRPr="00B47494" w:rsidRDefault="00E62ED6"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Autonomous </w:t>
      </w:r>
      <w:r w:rsidR="003D4BC8">
        <w:rPr>
          <w:rFonts w:asciiTheme="minorHAnsi" w:hAnsiTheme="minorHAnsi"/>
          <w:sz w:val="24"/>
        </w:rPr>
        <w:t>execution</w:t>
      </w:r>
      <w:r w:rsidRPr="00B47494">
        <w:rPr>
          <w:rFonts w:asciiTheme="minorHAnsi" w:hAnsiTheme="minorHAnsi"/>
          <w:sz w:val="24"/>
        </w:rPr>
        <w:t xml:space="preserve"> with own means, </w:t>
      </w:r>
      <w:r w:rsidRPr="00B47494">
        <w:rPr>
          <w:rFonts w:asciiTheme="minorHAnsi" w:hAnsiTheme="minorHAnsi"/>
          <w:sz w:val="24"/>
          <w:u w:val="single"/>
        </w:rPr>
        <w:t>with</w:t>
      </w:r>
      <w:r w:rsidRPr="00B47494">
        <w:rPr>
          <w:rFonts w:asciiTheme="minorHAnsi" w:hAnsiTheme="minorHAnsi"/>
          <w:sz w:val="24"/>
        </w:rPr>
        <w:t xml:space="preserve"> temporary and significant occupancy of Institute’s areas and premises</w:t>
      </w:r>
      <w:r w:rsidRPr="00B47494">
        <w:rPr>
          <w:rFonts w:ascii="Calibri" w:hAnsi="Calibri"/>
          <w:sz w:val="24"/>
        </w:rPr>
        <w:t xml:space="preserve"> </w:t>
      </w:r>
    </w:p>
    <w:p w14:paraId="52342EE8" w14:textId="614C9042" w:rsidR="00F8736D" w:rsidRPr="00B47494" w:rsidRDefault="0038642C" w:rsidP="003C257A">
      <w:pPr>
        <w:spacing w:after="120"/>
        <w:ind w:firstLine="360"/>
        <w:rPr>
          <w:rFonts w:asciiTheme="minorHAnsi" w:eastAsia="Gulim" w:hAnsiTheme="minorHAnsi" w:cstheme="minorHAnsi"/>
          <w:bCs/>
          <w:i/>
          <w:sz w:val="24"/>
          <w:szCs w:val="24"/>
        </w:rPr>
      </w:pPr>
      <w:r w:rsidRPr="00B47494">
        <w:rPr>
          <w:rFonts w:asciiTheme="minorHAnsi" w:hAnsiTheme="minorHAnsi"/>
          <w:i/>
          <w:sz w:val="24"/>
        </w:rPr>
        <w:t>If so, please specify</w:t>
      </w:r>
      <w:r w:rsidRPr="00B47494">
        <w:rPr>
          <w:rFonts w:asciiTheme="minorHAnsi" w:hAnsiTheme="minorHAnsi"/>
          <w:sz w:val="24"/>
        </w:rPr>
        <w:t xml:space="preserve"> </w:t>
      </w:r>
      <w:r w:rsidRPr="00B47494">
        <w:rPr>
          <w:rFonts w:asciiTheme="minorHAnsi" w:hAnsiTheme="minorHAnsi"/>
          <w:i/>
          <w:sz w:val="24"/>
        </w:rPr>
        <w:t xml:space="preserve">for each </w:t>
      </w:r>
      <w:r w:rsidR="003D4BC8">
        <w:rPr>
          <w:rFonts w:asciiTheme="minorHAnsi" w:hAnsiTheme="minorHAnsi"/>
          <w:i/>
          <w:sz w:val="24"/>
        </w:rPr>
        <w:t xml:space="preserve">execution </w:t>
      </w:r>
      <w:r w:rsidRPr="00B47494">
        <w:rPr>
          <w:rFonts w:asciiTheme="minorHAnsi" w:hAnsiTheme="minorHAnsi"/>
          <w:i/>
          <w:sz w:val="24"/>
        </w:rPr>
        <w:t>day:</w:t>
      </w:r>
    </w:p>
    <w:p w14:paraId="6D87365A" w14:textId="36F85745" w:rsidR="0038642C" w:rsidRPr="00B47494" w:rsidRDefault="0038642C" w:rsidP="000647EE">
      <w:pPr>
        <w:pStyle w:val="ListParagraph"/>
        <w:numPr>
          <w:ilvl w:val="0"/>
          <w:numId w:val="8"/>
        </w:numPr>
        <w:tabs>
          <w:tab w:val="clear" w:pos="0"/>
        </w:tabs>
        <w:spacing w:line="360" w:lineRule="auto"/>
        <w:ind w:left="709"/>
        <w:rPr>
          <w:rFonts w:asciiTheme="minorHAnsi" w:eastAsia="Gulim" w:hAnsiTheme="minorHAnsi" w:cstheme="minorHAnsi"/>
          <w:bCs/>
          <w:sz w:val="24"/>
          <w:szCs w:val="24"/>
        </w:rPr>
      </w:pPr>
      <w:r w:rsidRPr="00B47494">
        <w:rPr>
          <w:rFonts w:asciiTheme="minorHAnsi" w:hAnsiTheme="minorHAnsi"/>
          <w:sz w:val="24"/>
        </w:rPr>
        <w:t xml:space="preserve"> the expected number of hours of occupancy of the Institute's areas and premises </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42"/>
        <w:gridCol w:w="3042"/>
      </w:tblGrid>
      <w:tr w:rsidR="00DD7B1A" w:rsidRPr="00B47494" w14:paraId="68AAD612" w14:textId="77777777" w:rsidTr="003B7D30">
        <w:tc>
          <w:tcPr>
            <w:tcW w:w="3043" w:type="dxa"/>
          </w:tcPr>
          <w:p w14:paraId="73035721" w14:textId="6FD70D0A" w:rsidR="00DD7B1A" w:rsidRPr="00B47494" w:rsidRDefault="003B7D30" w:rsidP="003C257A">
            <w:pPr>
              <w:spacing w:line="360" w:lineRule="auto"/>
              <w:rPr>
                <w:rFonts w:asciiTheme="minorHAnsi" w:eastAsia="Gulim" w:hAnsiTheme="minorHAnsi" w:cstheme="minorHAnsi"/>
                <w:bCs/>
                <w:sz w:val="24"/>
                <w:szCs w:val="24"/>
              </w:rPr>
            </w:pPr>
            <w:r w:rsidRPr="00B47494">
              <w:rPr>
                <w:rFonts w:asciiTheme="minorHAnsi" w:hAnsiTheme="minorHAnsi"/>
                <w:b/>
                <w:bCs/>
                <w:sz w:val="24"/>
              </w:rPr>
              <w:t>Date</w:t>
            </w:r>
          </w:p>
          <w:p w14:paraId="25C7DD23"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up to three hours</w:t>
            </w:r>
          </w:p>
          <w:p w14:paraId="7F7B55DD"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up to six hours </w:t>
            </w:r>
          </w:p>
          <w:p w14:paraId="60A90E72" w14:textId="71B9EE5F"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over 6 hours </w:t>
            </w:r>
          </w:p>
        </w:tc>
        <w:tc>
          <w:tcPr>
            <w:tcW w:w="3042" w:type="dxa"/>
          </w:tcPr>
          <w:p w14:paraId="4885A295" w14:textId="77777777" w:rsidR="00DD7B1A" w:rsidRPr="00B47494" w:rsidRDefault="003B7D30" w:rsidP="003C257A">
            <w:pPr>
              <w:spacing w:line="360" w:lineRule="auto"/>
              <w:rPr>
                <w:rFonts w:asciiTheme="minorHAnsi" w:eastAsia="Gulim" w:hAnsiTheme="minorHAnsi" w:cstheme="minorHAnsi"/>
                <w:bCs/>
                <w:sz w:val="24"/>
                <w:szCs w:val="24"/>
              </w:rPr>
            </w:pPr>
            <w:r w:rsidRPr="00B47494">
              <w:rPr>
                <w:rFonts w:asciiTheme="minorHAnsi" w:hAnsiTheme="minorHAnsi"/>
                <w:b/>
                <w:bCs/>
                <w:sz w:val="24"/>
              </w:rPr>
              <w:t>Date</w:t>
            </w:r>
          </w:p>
          <w:p w14:paraId="7F97A6B6"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up to three hours</w:t>
            </w:r>
          </w:p>
          <w:p w14:paraId="77E3A254"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up to six hours </w:t>
            </w:r>
          </w:p>
          <w:p w14:paraId="509C1596" w14:textId="3171B1AC"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over 6 hours </w:t>
            </w:r>
          </w:p>
        </w:tc>
        <w:tc>
          <w:tcPr>
            <w:tcW w:w="3042" w:type="dxa"/>
          </w:tcPr>
          <w:p w14:paraId="28EDF298" w14:textId="15A2D77A" w:rsidR="003B7D30" w:rsidRPr="00B47494" w:rsidRDefault="003B7D30" w:rsidP="003C257A">
            <w:pPr>
              <w:spacing w:line="360" w:lineRule="auto"/>
              <w:rPr>
                <w:rFonts w:asciiTheme="minorHAnsi" w:eastAsia="Gulim" w:hAnsiTheme="minorHAnsi" w:cstheme="minorHAnsi"/>
                <w:bCs/>
                <w:sz w:val="24"/>
                <w:szCs w:val="24"/>
              </w:rPr>
            </w:pPr>
            <w:r w:rsidRPr="00B47494">
              <w:rPr>
                <w:rFonts w:asciiTheme="minorHAnsi" w:hAnsiTheme="minorHAnsi"/>
                <w:b/>
                <w:bCs/>
                <w:sz w:val="24"/>
              </w:rPr>
              <w:t>Date</w:t>
            </w:r>
          </w:p>
          <w:p w14:paraId="0B1B265E"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up to three hours</w:t>
            </w:r>
          </w:p>
          <w:p w14:paraId="2B9BA3B0" w14:textId="77777777"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up to six hours </w:t>
            </w:r>
          </w:p>
          <w:p w14:paraId="0EF50418" w14:textId="233132AC" w:rsidR="00DD7B1A" w:rsidRPr="00B47494" w:rsidRDefault="00DD7B1A"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over 6 hours </w:t>
            </w:r>
          </w:p>
        </w:tc>
      </w:tr>
    </w:tbl>
    <w:p w14:paraId="4B5A77ED" w14:textId="127441FD" w:rsidR="003B7D30" w:rsidRPr="00B47494" w:rsidRDefault="003B7D30" w:rsidP="00B937D7">
      <w:pPr>
        <w:pStyle w:val="ListParagraph"/>
        <w:spacing w:line="360" w:lineRule="auto"/>
        <w:ind w:left="349"/>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w:t>
      </w:r>
    </w:p>
    <w:p w14:paraId="68B7A73F" w14:textId="1B2F5530" w:rsidR="003B7D30" w:rsidRPr="00B47494" w:rsidRDefault="003B7D30" w:rsidP="00B937D7">
      <w:pPr>
        <w:pStyle w:val="ListParagraph"/>
        <w:spacing w:line="360" w:lineRule="auto"/>
        <w:ind w:left="349"/>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____________________________________________________________________________</w:t>
      </w:r>
    </w:p>
    <w:p w14:paraId="5ED115C7" w14:textId="1A8CFB3C" w:rsidR="008B010F" w:rsidRPr="00B47494" w:rsidRDefault="008B010F" w:rsidP="000647EE">
      <w:pPr>
        <w:pStyle w:val="ListParagraph"/>
        <w:numPr>
          <w:ilvl w:val="0"/>
          <w:numId w:val="8"/>
        </w:numPr>
        <w:tabs>
          <w:tab w:val="clear" w:pos="0"/>
        </w:tabs>
        <w:spacing w:line="360" w:lineRule="auto"/>
        <w:ind w:left="709"/>
        <w:rPr>
          <w:rFonts w:asciiTheme="minorHAnsi" w:eastAsia="Gulim" w:hAnsiTheme="minorHAnsi" w:cstheme="minorHAnsi"/>
          <w:bCs/>
          <w:sz w:val="24"/>
          <w:szCs w:val="24"/>
        </w:rPr>
      </w:pPr>
      <w:r w:rsidRPr="00B47494">
        <w:rPr>
          <w:rFonts w:asciiTheme="minorHAnsi" w:hAnsiTheme="minorHAnsi"/>
          <w:sz w:val="24"/>
        </w:rPr>
        <w:t>the Institute’s areas and premises to be occupied for filming</w:t>
      </w:r>
    </w:p>
    <w:tbl>
      <w:tblPr>
        <w:tblStyle w:val="TableGrid"/>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42"/>
        <w:gridCol w:w="3042"/>
      </w:tblGrid>
      <w:tr w:rsidR="003B7D30" w:rsidRPr="00B47494" w14:paraId="5A6DD7B0" w14:textId="77777777" w:rsidTr="003B7D30">
        <w:tc>
          <w:tcPr>
            <w:tcW w:w="3043" w:type="dxa"/>
          </w:tcPr>
          <w:p w14:paraId="48E72376" w14:textId="73A8790E" w:rsidR="003B7D30" w:rsidRPr="00B47494" w:rsidRDefault="000647EE" w:rsidP="003C257A">
            <w:pPr>
              <w:spacing w:line="360" w:lineRule="auto"/>
              <w:rPr>
                <w:rFonts w:asciiTheme="minorHAnsi" w:eastAsia="Gulim" w:hAnsiTheme="minorHAnsi" w:cstheme="minorHAnsi"/>
                <w:bCs/>
                <w:sz w:val="24"/>
                <w:szCs w:val="24"/>
              </w:rPr>
            </w:pPr>
            <w:r w:rsidRPr="00B47494">
              <w:rPr>
                <w:rFonts w:asciiTheme="minorHAnsi" w:hAnsiTheme="minorHAnsi"/>
                <w:sz w:val="24"/>
              </w:rPr>
              <w:lastRenderedPageBreak/>
              <w:t xml:space="preserve"> </w:t>
            </w:r>
            <w:r w:rsidRPr="00B47494">
              <w:rPr>
                <w:rFonts w:asciiTheme="minorHAnsi" w:hAnsiTheme="minorHAnsi"/>
                <w:b/>
                <w:bCs/>
                <w:sz w:val="24"/>
              </w:rPr>
              <w:t>Date</w:t>
            </w:r>
          </w:p>
          <w:p w14:paraId="04C62A63"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The </w:t>
            </w:r>
            <w:proofErr w:type="spellStart"/>
            <w:r w:rsidRPr="00B47494">
              <w:rPr>
                <w:rFonts w:asciiTheme="minorHAnsi" w:hAnsiTheme="minorHAnsi"/>
                <w:sz w:val="24"/>
              </w:rPr>
              <w:t>Innocenti</w:t>
            </w:r>
            <w:proofErr w:type="spellEnd"/>
            <w:r w:rsidRPr="00B47494">
              <w:rPr>
                <w:rFonts w:asciiTheme="minorHAnsi" w:hAnsiTheme="minorHAnsi"/>
                <w:sz w:val="24"/>
              </w:rPr>
              <w:t xml:space="preserve"> Museum</w:t>
            </w:r>
          </w:p>
          <w:p w14:paraId="02B72054" w14:textId="4154BFE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Women's Courtyard</w:t>
            </w:r>
          </w:p>
          <w:p w14:paraId="465FE6D8"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Salone Brunelleschi</w:t>
            </w:r>
          </w:p>
          <w:p w14:paraId="6827CC61"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Borghini</w:t>
            </w:r>
            <w:proofErr w:type="spellEnd"/>
          </w:p>
          <w:p w14:paraId="59D882E6"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delle</w:t>
            </w:r>
            <w:proofErr w:type="spellEnd"/>
            <w:r w:rsidRPr="00B47494">
              <w:rPr>
                <w:rFonts w:asciiTheme="minorHAnsi" w:hAnsiTheme="minorHAnsi"/>
                <w:sz w:val="24"/>
              </w:rPr>
              <w:t xml:space="preserve"> Compagnie</w:t>
            </w:r>
          </w:p>
          <w:p w14:paraId="6AD7B09E" w14:textId="7B292DC1"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Other Institute’s premises and areas</w:t>
            </w:r>
          </w:p>
        </w:tc>
        <w:tc>
          <w:tcPr>
            <w:tcW w:w="3042" w:type="dxa"/>
          </w:tcPr>
          <w:p w14:paraId="6F9F8446" w14:textId="77777777" w:rsidR="003B7D30" w:rsidRPr="00B47494" w:rsidRDefault="003B7D30" w:rsidP="003C257A">
            <w:pPr>
              <w:spacing w:line="360" w:lineRule="auto"/>
              <w:rPr>
                <w:rFonts w:asciiTheme="minorHAnsi" w:eastAsia="Gulim" w:hAnsiTheme="minorHAnsi" w:cstheme="minorHAnsi"/>
                <w:bCs/>
                <w:sz w:val="24"/>
                <w:szCs w:val="24"/>
              </w:rPr>
            </w:pPr>
            <w:r w:rsidRPr="00B47494">
              <w:rPr>
                <w:rFonts w:asciiTheme="minorHAnsi" w:hAnsiTheme="minorHAnsi"/>
                <w:b/>
                <w:bCs/>
                <w:sz w:val="24"/>
              </w:rPr>
              <w:t>Date</w:t>
            </w:r>
          </w:p>
          <w:p w14:paraId="5F866DA2"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The </w:t>
            </w:r>
            <w:proofErr w:type="spellStart"/>
            <w:r w:rsidRPr="00B47494">
              <w:rPr>
                <w:rFonts w:asciiTheme="minorHAnsi" w:hAnsiTheme="minorHAnsi"/>
                <w:sz w:val="24"/>
              </w:rPr>
              <w:t>Innocenti</w:t>
            </w:r>
            <w:proofErr w:type="spellEnd"/>
            <w:r w:rsidRPr="00B47494">
              <w:rPr>
                <w:rFonts w:asciiTheme="minorHAnsi" w:hAnsiTheme="minorHAnsi"/>
                <w:sz w:val="24"/>
              </w:rPr>
              <w:t xml:space="preserve"> Museum</w:t>
            </w:r>
          </w:p>
          <w:p w14:paraId="4328C827"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Women's Courtyard</w:t>
            </w:r>
          </w:p>
          <w:p w14:paraId="0E935404"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Salone Brunelleschi</w:t>
            </w:r>
          </w:p>
          <w:p w14:paraId="450ADABF"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Borghini</w:t>
            </w:r>
            <w:proofErr w:type="spellEnd"/>
          </w:p>
          <w:p w14:paraId="4C769B31"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delle</w:t>
            </w:r>
            <w:proofErr w:type="spellEnd"/>
            <w:r w:rsidRPr="00B47494">
              <w:rPr>
                <w:rFonts w:asciiTheme="minorHAnsi" w:hAnsiTheme="minorHAnsi"/>
                <w:sz w:val="24"/>
              </w:rPr>
              <w:t xml:space="preserve"> Compagnie</w:t>
            </w:r>
          </w:p>
          <w:p w14:paraId="68E104D5" w14:textId="706B886B"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Other Institute’s premises and areas</w:t>
            </w:r>
          </w:p>
        </w:tc>
        <w:tc>
          <w:tcPr>
            <w:tcW w:w="3042" w:type="dxa"/>
          </w:tcPr>
          <w:p w14:paraId="1B834ECD" w14:textId="77777777" w:rsidR="003B7D30" w:rsidRPr="00B47494" w:rsidRDefault="003B7D30" w:rsidP="003C257A">
            <w:pPr>
              <w:spacing w:line="360" w:lineRule="auto"/>
              <w:rPr>
                <w:rFonts w:asciiTheme="minorHAnsi" w:eastAsia="Gulim" w:hAnsiTheme="minorHAnsi" w:cstheme="minorHAnsi"/>
                <w:bCs/>
                <w:sz w:val="24"/>
                <w:szCs w:val="24"/>
              </w:rPr>
            </w:pPr>
            <w:r w:rsidRPr="00B47494">
              <w:rPr>
                <w:rFonts w:asciiTheme="minorHAnsi" w:hAnsiTheme="minorHAnsi"/>
                <w:b/>
                <w:bCs/>
                <w:sz w:val="24"/>
              </w:rPr>
              <w:t>Date</w:t>
            </w:r>
          </w:p>
          <w:p w14:paraId="6EA9806A"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The </w:t>
            </w:r>
            <w:proofErr w:type="spellStart"/>
            <w:r w:rsidRPr="00B47494">
              <w:rPr>
                <w:rFonts w:asciiTheme="minorHAnsi" w:hAnsiTheme="minorHAnsi"/>
                <w:sz w:val="24"/>
              </w:rPr>
              <w:t>Innocenti</w:t>
            </w:r>
            <w:proofErr w:type="spellEnd"/>
            <w:r w:rsidRPr="00B47494">
              <w:rPr>
                <w:rFonts w:asciiTheme="minorHAnsi" w:hAnsiTheme="minorHAnsi"/>
                <w:sz w:val="24"/>
              </w:rPr>
              <w:t xml:space="preserve"> Museum</w:t>
            </w:r>
          </w:p>
          <w:p w14:paraId="77B05B4A"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Women's Courtyard</w:t>
            </w:r>
          </w:p>
          <w:p w14:paraId="43AB1E98"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Salone Brunelleschi</w:t>
            </w:r>
          </w:p>
          <w:p w14:paraId="16C178AD"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Borghini</w:t>
            </w:r>
            <w:proofErr w:type="spellEnd"/>
          </w:p>
          <w:p w14:paraId="173F34F4" w14:textId="77777777"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 xml:space="preserve">Salone </w:t>
            </w:r>
            <w:proofErr w:type="spellStart"/>
            <w:r w:rsidRPr="00B47494">
              <w:rPr>
                <w:rFonts w:asciiTheme="minorHAnsi" w:hAnsiTheme="minorHAnsi"/>
                <w:sz w:val="24"/>
              </w:rPr>
              <w:t>delle</w:t>
            </w:r>
            <w:proofErr w:type="spellEnd"/>
            <w:r w:rsidRPr="00B47494">
              <w:rPr>
                <w:rFonts w:asciiTheme="minorHAnsi" w:hAnsiTheme="minorHAnsi"/>
                <w:sz w:val="24"/>
              </w:rPr>
              <w:t xml:space="preserve"> Compagnie</w:t>
            </w:r>
          </w:p>
          <w:p w14:paraId="63735417" w14:textId="73F08328" w:rsidR="003B7D30" w:rsidRPr="00B47494" w:rsidRDefault="003B7D30" w:rsidP="000647EE">
            <w:pPr>
              <w:pStyle w:val="ListParagraph"/>
              <w:numPr>
                <w:ilvl w:val="0"/>
                <w:numId w:val="2"/>
              </w:numPr>
              <w:tabs>
                <w:tab w:val="clear" w:pos="55"/>
              </w:tabs>
              <w:spacing w:after="120"/>
              <w:ind w:left="426"/>
              <w:rPr>
                <w:rFonts w:asciiTheme="minorHAnsi" w:eastAsia="Gulim" w:hAnsiTheme="minorHAnsi" w:cstheme="minorHAnsi"/>
                <w:bCs/>
                <w:sz w:val="24"/>
                <w:szCs w:val="24"/>
              </w:rPr>
            </w:pPr>
            <w:r w:rsidRPr="00B47494">
              <w:rPr>
                <w:rFonts w:asciiTheme="minorHAnsi" w:hAnsiTheme="minorHAnsi"/>
                <w:sz w:val="24"/>
              </w:rPr>
              <w:t>Other Institute’s premises and areas</w:t>
            </w:r>
          </w:p>
        </w:tc>
      </w:tr>
    </w:tbl>
    <w:p w14:paraId="2C5216D9" w14:textId="42461F87" w:rsidR="008B010F" w:rsidRPr="00B47494" w:rsidRDefault="008B010F" w:rsidP="003C257A">
      <w:pPr>
        <w:spacing w:after="120"/>
        <w:ind w:firstLine="784"/>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w:t>
      </w:r>
    </w:p>
    <w:p w14:paraId="6443478A" w14:textId="5038B276" w:rsidR="008B010F" w:rsidRPr="00B47494" w:rsidRDefault="008B010F" w:rsidP="00331CDB">
      <w:pPr>
        <w:ind w:firstLine="784"/>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w:t>
      </w:r>
    </w:p>
    <w:p w14:paraId="34FCDCBB" w14:textId="2B187DA6" w:rsidR="000A52D8" w:rsidRPr="00B47494" w:rsidRDefault="000A52D8" w:rsidP="00331CDB">
      <w:pPr>
        <w:jc w:val="center"/>
        <w:rPr>
          <w:rFonts w:asciiTheme="minorHAnsi" w:hAnsiTheme="minorHAnsi" w:cstheme="minorHAnsi"/>
          <w:b/>
          <w:sz w:val="24"/>
          <w:szCs w:val="24"/>
        </w:rPr>
      </w:pPr>
    </w:p>
    <w:p w14:paraId="659910A2" w14:textId="77777777" w:rsidR="009C4904" w:rsidRPr="00B47494" w:rsidRDefault="009C4904" w:rsidP="00331CDB">
      <w:pPr>
        <w:jc w:val="center"/>
        <w:rPr>
          <w:rFonts w:asciiTheme="minorHAnsi" w:hAnsiTheme="minorHAnsi" w:cstheme="minorHAnsi"/>
          <w:b/>
          <w:sz w:val="24"/>
          <w:szCs w:val="24"/>
        </w:rPr>
      </w:pPr>
    </w:p>
    <w:p w14:paraId="1CC029B6" w14:textId="31EDCFA1" w:rsidR="00B85BE8" w:rsidRPr="00B47494" w:rsidRDefault="00B85BE8" w:rsidP="00331CDB">
      <w:pPr>
        <w:pStyle w:val="ListParagraph"/>
        <w:numPr>
          <w:ilvl w:val="0"/>
          <w:numId w:val="2"/>
        </w:numPr>
        <w:tabs>
          <w:tab w:val="clear" w:pos="55"/>
        </w:tabs>
        <w:ind w:left="426"/>
        <w:rPr>
          <w:rFonts w:asciiTheme="minorHAnsi" w:eastAsia="Gulim" w:hAnsiTheme="minorHAnsi" w:cstheme="minorHAnsi"/>
          <w:bCs/>
          <w:sz w:val="24"/>
          <w:szCs w:val="24"/>
        </w:rPr>
      </w:pPr>
      <w:r w:rsidRPr="00B47494">
        <w:rPr>
          <w:rFonts w:asciiTheme="minorHAnsi" w:hAnsiTheme="minorHAnsi"/>
          <w:sz w:val="24"/>
        </w:rPr>
        <w:t xml:space="preserve">Autonomous </w:t>
      </w:r>
      <w:r w:rsidR="003D4BC8">
        <w:rPr>
          <w:rFonts w:asciiTheme="minorHAnsi" w:hAnsiTheme="minorHAnsi"/>
          <w:sz w:val="24"/>
        </w:rPr>
        <w:t>execution</w:t>
      </w:r>
      <w:r w:rsidRPr="00B47494">
        <w:rPr>
          <w:rFonts w:asciiTheme="minorHAnsi" w:hAnsiTheme="minorHAnsi"/>
          <w:sz w:val="24"/>
        </w:rPr>
        <w:t xml:space="preserve"> with own means </w:t>
      </w:r>
      <w:r w:rsidR="00DD4570" w:rsidRPr="00B47494">
        <w:rPr>
          <w:rFonts w:asciiTheme="minorHAnsi" w:hAnsiTheme="minorHAnsi"/>
          <w:sz w:val="24"/>
        </w:rPr>
        <w:t>to</w:t>
      </w:r>
      <w:r w:rsidRPr="00B47494">
        <w:rPr>
          <w:rFonts w:asciiTheme="minorHAnsi" w:hAnsiTheme="minorHAnsi"/>
          <w:sz w:val="24"/>
        </w:rPr>
        <w:t xml:space="preserve"> reproduc</w:t>
      </w:r>
      <w:r w:rsidR="00DD4570" w:rsidRPr="00B47494">
        <w:rPr>
          <w:rFonts w:asciiTheme="minorHAnsi" w:hAnsiTheme="minorHAnsi"/>
          <w:sz w:val="24"/>
        </w:rPr>
        <w:t>e</w:t>
      </w:r>
      <w:r w:rsidRPr="00B47494">
        <w:rPr>
          <w:rFonts w:asciiTheme="minorHAnsi" w:hAnsiTheme="minorHAnsi"/>
          <w:sz w:val="24"/>
        </w:rPr>
        <w:t xml:space="preserve"> the Work</w:t>
      </w:r>
      <w:r w:rsidR="00DD4570" w:rsidRPr="00B47494">
        <w:rPr>
          <w:rFonts w:asciiTheme="minorHAnsi" w:hAnsiTheme="minorHAnsi"/>
          <w:sz w:val="24"/>
        </w:rPr>
        <w:t>(</w:t>
      </w:r>
      <w:r w:rsidRPr="00B47494">
        <w:rPr>
          <w:rFonts w:asciiTheme="minorHAnsi" w:hAnsiTheme="minorHAnsi"/>
          <w:sz w:val="24"/>
        </w:rPr>
        <w:t>s</w:t>
      </w:r>
      <w:r w:rsidR="00DD4570" w:rsidRPr="00B47494">
        <w:rPr>
          <w:rFonts w:asciiTheme="minorHAnsi" w:hAnsiTheme="minorHAnsi"/>
          <w:sz w:val="24"/>
        </w:rPr>
        <w:t>)</w:t>
      </w:r>
      <w:r w:rsidRPr="00B47494">
        <w:rPr>
          <w:rFonts w:asciiTheme="minorHAnsi" w:hAnsiTheme="minorHAnsi"/>
          <w:sz w:val="24"/>
        </w:rPr>
        <w:t>: format</w:t>
      </w:r>
    </w:p>
    <w:p w14:paraId="15D76A93" w14:textId="130CE5B7" w:rsidR="00116290" w:rsidRPr="00B47494" w:rsidRDefault="00116290" w:rsidP="003C257A">
      <w:pPr>
        <w:pStyle w:val="ListParagraph"/>
        <w:spacing w:after="120"/>
        <w:ind w:left="0" w:firstLine="502"/>
        <w:rPr>
          <w:rFonts w:asciiTheme="minorHAnsi" w:eastAsia="Gulim" w:hAnsiTheme="minorHAnsi" w:cstheme="minorHAnsi"/>
          <w:bCs/>
          <w:sz w:val="24"/>
          <w:szCs w:val="24"/>
        </w:rPr>
      </w:pPr>
      <w:r w:rsidRPr="00B47494">
        <w:rPr>
          <w:rFonts w:asciiTheme="minorHAnsi" w:hAnsiTheme="minorHAnsi"/>
          <w:i/>
          <w:sz w:val="24"/>
        </w:rPr>
        <w:t>If so, please specify in one or more of the following formats:</w:t>
      </w:r>
    </w:p>
    <w:p w14:paraId="31967F10" w14:textId="77777777" w:rsidR="006656A7" w:rsidRPr="00B47494" w:rsidRDefault="006656A7" w:rsidP="003A2F98">
      <w:pPr>
        <w:pStyle w:val="ListParagraph"/>
        <w:numPr>
          <w:ilvl w:val="0"/>
          <w:numId w:val="2"/>
        </w:numPr>
        <w:tabs>
          <w:tab w:val="clear" w:pos="55"/>
        </w:tabs>
        <w:spacing w:after="120"/>
        <w:ind w:left="786"/>
        <w:rPr>
          <w:rFonts w:asciiTheme="minorHAnsi" w:eastAsia="Gulim" w:hAnsiTheme="minorHAnsi" w:cstheme="minorHAnsi"/>
          <w:bCs/>
          <w:sz w:val="24"/>
          <w:szCs w:val="24"/>
        </w:rPr>
      </w:pPr>
      <w:r w:rsidRPr="00B47494">
        <w:rPr>
          <w:rFonts w:asciiTheme="minorHAnsi" w:hAnsiTheme="minorHAnsi"/>
          <w:sz w:val="24"/>
        </w:rPr>
        <w:t xml:space="preserve">High-resolution digital image, tiff format </w:t>
      </w:r>
    </w:p>
    <w:p w14:paraId="759565A5" w14:textId="72D328BD" w:rsidR="006656A7" w:rsidRPr="00B47494" w:rsidRDefault="006656A7" w:rsidP="003A2F98">
      <w:pPr>
        <w:pStyle w:val="ListParagraph"/>
        <w:numPr>
          <w:ilvl w:val="0"/>
          <w:numId w:val="2"/>
        </w:numPr>
        <w:tabs>
          <w:tab w:val="clear" w:pos="55"/>
        </w:tabs>
        <w:spacing w:after="120"/>
        <w:ind w:left="786"/>
        <w:rPr>
          <w:rFonts w:asciiTheme="minorHAnsi" w:eastAsia="Gulim" w:hAnsiTheme="minorHAnsi" w:cstheme="minorHAnsi"/>
          <w:bCs/>
          <w:sz w:val="24"/>
          <w:szCs w:val="24"/>
        </w:rPr>
      </w:pPr>
      <w:r w:rsidRPr="00B47494">
        <w:rPr>
          <w:rFonts w:asciiTheme="minorHAnsi" w:hAnsiTheme="minorHAnsi"/>
          <w:sz w:val="24"/>
        </w:rPr>
        <w:t>High-resolution digital image, jpg format</w:t>
      </w:r>
    </w:p>
    <w:p w14:paraId="29CEC908" w14:textId="23574482" w:rsidR="008B010F" w:rsidRPr="00B47494" w:rsidRDefault="008B010F" w:rsidP="003A2F98">
      <w:pPr>
        <w:pStyle w:val="ListParagraph"/>
        <w:numPr>
          <w:ilvl w:val="0"/>
          <w:numId w:val="2"/>
        </w:numPr>
        <w:tabs>
          <w:tab w:val="clear" w:pos="55"/>
        </w:tabs>
        <w:spacing w:after="120"/>
        <w:ind w:left="786"/>
        <w:rPr>
          <w:rFonts w:asciiTheme="minorHAnsi" w:eastAsia="Gulim" w:hAnsiTheme="minorHAnsi" w:cstheme="minorHAnsi"/>
          <w:bCs/>
          <w:sz w:val="24"/>
          <w:szCs w:val="24"/>
        </w:rPr>
      </w:pPr>
      <w:proofErr w:type="spellStart"/>
      <w:r w:rsidRPr="00B47494">
        <w:rPr>
          <w:rFonts w:asciiTheme="minorHAnsi" w:hAnsiTheme="minorHAnsi"/>
          <w:sz w:val="24"/>
        </w:rPr>
        <w:t>Audiovisual</w:t>
      </w:r>
      <w:proofErr w:type="spellEnd"/>
      <w:r w:rsidRPr="00B47494">
        <w:rPr>
          <w:rFonts w:asciiTheme="minorHAnsi" w:hAnsiTheme="minorHAnsi"/>
          <w:sz w:val="24"/>
        </w:rPr>
        <w:t xml:space="preserve"> filming</w:t>
      </w:r>
    </w:p>
    <w:p w14:paraId="700C6472" w14:textId="0C6DD5A7" w:rsidR="006656A7" w:rsidRPr="00B47494" w:rsidRDefault="00116290" w:rsidP="003A2F98">
      <w:pPr>
        <w:pStyle w:val="ListParagraph"/>
        <w:spacing w:after="120"/>
        <w:ind w:left="426"/>
        <w:rPr>
          <w:rFonts w:asciiTheme="minorHAnsi" w:eastAsia="Gulim" w:hAnsiTheme="minorHAnsi" w:cstheme="minorHAnsi"/>
          <w:bCs/>
          <w:i/>
          <w:iCs/>
          <w:sz w:val="24"/>
          <w:szCs w:val="24"/>
        </w:rPr>
      </w:pPr>
      <w:r w:rsidRPr="00B47494">
        <w:rPr>
          <w:rFonts w:asciiTheme="minorHAnsi" w:hAnsiTheme="minorHAnsi"/>
          <w:i/>
          <w:sz w:val="24"/>
        </w:rPr>
        <w:t>If so, please specify how the filming will be carried out:</w:t>
      </w:r>
    </w:p>
    <w:p w14:paraId="38375A38" w14:textId="334DF25A" w:rsidR="008D6B90" w:rsidRPr="00B47494" w:rsidRDefault="008D6B90"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w:t>
      </w:r>
    </w:p>
    <w:p w14:paraId="3E8CE611" w14:textId="2358D0E0" w:rsidR="008D6B90" w:rsidRPr="00B47494" w:rsidRDefault="008D6B90" w:rsidP="003C257A">
      <w:pPr>
        <w:spacing w:after="120"/>
        <w:rPr>
          <w:rFonts w:asciiTheme="minorHAnsi" w:eastAsia="Gulim" w:hAnsiTheme="minorHAnsi" w:cstheme="minorHAnsi"/>
          <w:bCs/>
          <w:sz w:val="24"/>
          <w:szCs w:val="24"/>
        </w:rPr>
      </w:pPr>
      <w:r w:rsidRPr="00B47494">
        <w:rPr>
          <w:rFonts w:asciiTheme="minorHAnsi" w:hAnsiTheme="minorHAnsi"/>
          <w:sz w:val="24"/>
        </w:rPr>
        <w:t>___________________________________________________________________________</w:t>
      </w:r>
    </w:p>
    <w:p w14:paraId="381D82FA" w14:textId="53B4E39E" w:rsidR="008B010F" w:rsidRPr="00B47494" w:rsidRDefault="008B010F" w:rsidP="003C257A">
      <w:pPr>
        <w:pStyle w:val="ListParagraph"/>
        <w:spacing w:after="120"/>
        <w:ind w:left="0"/>
        <w:rPr>
          <w:b/>
        </w:rPr>
      </w:pPr>
    </w:p>
    <w:p w14:paraId="3D9A661D" w14:textId="2E3316A8" w:rsidR="006656A7" w:rsidRPr="00B47494" w:rsidRDefault="00116290" w:rsidP="003A2F98">
      <w:pPr>
        <w:pStyle w:val="ListParagraph"/>
        <w:numPr>
          <w:ilvl w:val="0"/>
          <w:numId w:val="7"/>
        </w:numPr>
        <w:spacing w:after="120"/>
        <w:ind w:left="426"/>
        <w:rPr>
          <w:b/>
        </w:rPr>
      </w:pPr>
      <w:r w:rsidRPr="00B47494">
        <w:rPr>
          <w:rFonts w:asciiTheme="minorHAnsi" w:hAnsiTheme="minorHAnsi"/>
          <w:b/>
          <w:sz w:val="24"/>
        </w:rPr>
        <w:t>Guarantee/Insurance cover</w:t>
      </w:r>
      <w:r w:rsidRPr="00B47494">
        <w:rPr>
          <w:rFonts w:asciiTheme="minorHAnsi" w:hAnsiTheme="minorHAnsi"/>
          <w:sz w:val="24"/>
        </w:rPr>
        <w:t>________________________________________________</w:t>
      </w:r>
    </w:p>
    <w:p w14:paraId="674C2F70" w14:textId="77777777" w:rsidR="006656A7" w:rsidRPr="00B47494" w:rsidRDefault="006656A7" w:rsidP="003C257A">
      <w:pPr>
        <w:pStyle w:val="ListParagraph"/>
        <w:ind w:left="0"/>
        <w:jc w:val="both"/>
      </w:pPr>
      <w:r w:rsidRPr="00B47494">
        <w:rPr>
          <w:rFonts w:asciiTheme="minorHAnsi" w:hAnsiTheme="minorHAnsi"/>
          <w:sz w:val="24"/>
        </w:rPr>
        <w:t>(confirmation of full collectability to be attached at the time of filming)</w:t>
      </w:r>
    </w:p>
    <w:p w14:paraId="70C4D1C6" w14:textId="77777777" w:rsidR="006656A7" w:rsidRPr="00B47494" w:rsidRDefault="006656A7" w:rsidP="003C257A">
      <w:pPr>
        <w:pStyle w:val="ListParagraph"/>
        <w:ind w:left="0"/>
        <w:jc w:val="both"/>
        <w:rPr>
          <w:rFonts w:asciiTheme="minorHAnsi" w:hAnsiTheme="minorHAnsi" w:cstheme="minorHAnsi"/>
          <w:sz w:val="24"/>
          <w:szCs w:val="24"/>
        </w:rPr>
      </w:pPr>
    </w:p>
    <w:p w14:paraId="593E24EA" w14:textId="77777777" w:rsidR="009C4904" w:rsidRPr="00B47494" w:rsidRDefault="009C4904" w:rsidP="003C257A">
      <w:pPr>
        <w:jc w:val="both"/>
        <w:rPr>
          <w:rFonts w:asciiTheme="minorHAnsi" w:hAnsiTheme="minorHAnsi" w:cstheme="minorHAnsi"/>
          <w:b/>
          <w:bCs/>
          <w:sz w:val="24"/>
          <w:szCs w:val="24"/>
        </w:rPr>
      </w:pPr>
    </w:p>
    <w:p w14:paraId="1243C202" w14:textId="37483802" w:rsidR="00D51659" w:rsidRPr="00B47494" w:rsidRDefault="006656A7" w:rsidP="003C257A">
      <w:pPr>
        <w:jc w:val="both"/>
        <w:rPr>
          <w:rFonts w:asciiTheme="minorHAnsi" w:hAnsiTheme="minorHAnsi" w:cstheme="minorHAnsi"/>
          <w:b/>
          <w:bCs/>
          <w:sz w:val="24"/>
          <w:szCs w:val="24"/>
        </w:rPr>
      </w:pPr>
      <w:r w:rsidRPr="00B47494">
        <w:rPr>
          <w:rFonts w:asciiTheme="minorHAnsi" w:hAnsiTheme="minorHAnsi"/>
          <w:b/>
          <w:sz w:val="24"/>
        </w:rPr>
        <w:t xml:space="preserve">According to the </w:t>
      </w:r>
      <w:r w:rsidRPr="00B47494">
        <w:rPr>
          <w:rFonts w:asciiTheme="minorHAnsi" w:hAnsiTheme="minorHAnsi"/>
          <w:b/>
          <w:i/>
          <w:iCs/>
          <w:sz w:val="24"/>
        </w:rPr>
        <w:t xml:space="preserve">Regulations for </w:t>
      </w:r>
      <w:r w:rsidR="00A646F5" w:rsidRPr="00B47494">
        <w:rPr>
          <w:rFonts w:asciiTheme="minorHAnsi" w:hAnsiTheme="minorHAnsi"/>
          <w:b/>
          <w:i/>
          <w:iCs/>
          <w:sz w:val="24"/>
        </w:rPr>
        <w:t xml:space="preserve">the </w:t>
      </w:r>
      <w:r w:rsidRPr="00B47494">
        <w:rPr>
          <w:rFonts w:asciiTheme="minorHAnsi" w:hAnsiTheme="minorHAnsi"/>
          <w:b/>
          <w:i/>
          <w:iCs/>
          <w:sz w:val="24"/>
        </w:rPr>
        <w:t xml:space="preserve">Reproductions of the Cultural Assets of the </w:t>
      </w:r>
      <w:proofErr w:type="spellStart"/>
      <w:r w:rsidRPr="00B47494">
        <w:rPr>
          <w:rFonts w:asciiTheme="minorHAnsi" w:hAnsiTheme="minorHAnsi"/>
          <w:b/>
          <w:i/>
          <w:iCs/>
          <w:sz w:val="24"/>
        </w:rPr>
        <w:t>Istituto</w:t>
      </w:r>
      <w:proofErr w:type="spellEnd"/>
      <w:r w:rsidRPr="00B47494">
        <w:rPr>
          <w:rFonts w:asciiTheme="minorHAnsi" w:hAnsiTheme="minorHAnsi"/>
          <w:b/>
          <w:i/>
          <w:iCs/>
          <w:sz w:val="24"/>
        </w:rPr>
        <w:t xml:space="preserve"> </w:t>
      </w:r>
      <w:proofErr w:type="spellStart"/>
      <w:r w:rsidRPr="00B47494">
        <w:rPr>
          <w:rFonts w:asciiTheme="minorHAnsi" w:hAnsiTheme="minorHAnsi"/>
          <w:b/>
          <w:i/>
          <w:iCs/>
          <w:sz w:val="24"/>
        </w:rPr>
        <w:t>degli</w:t>
      </w:r>
      <w:proofErr w:type="spellEnd"/>
      <w:r w:rsidRPr="00B47494">
        <w:rPr>
          <w:rFonts w:asciiTheme="minorHAnsi" w:hAnsiTheme="minorHAnsi"/>
          <w:b/>
          <w:i/>
          <w:iCs/>
          <w:sz w:val="24"/>
        </w:rPr>
        <w:t xml:space="preserve"> </w:t>
      </w:r>
      <w:proofErr w:type="spellStart"/>
      <w:r w:rsidRPr="00B47494">
        <w:rPr>
          <w:rFonts w:asciiTheme="minorHAnsi" w:hAnsiTheme="minorHAnsi"/>
          <w:b/>
          <w:i/>
          <w:iCs/>
          <w:sz w:val="24"/>
        </w:rPr>
        <w:t>Innocenti</w:t>
      </w:r>
      <w:proofErr w:type="spellEnd"/>
      <w:r w:rsidRPr="00B47494">
        <w:rPr>
          <w:rFonts w:asciiTheme="minorHAnsi" w:hAnsiTheme="minorHAnsi"/>
          <w:b/>
          <w:i/>
          <w:iCs/>
          <w:sz w:val="24"/>
        </w:rPr>
        <w:t xml:space="preserve"> (approved by Resolution of the Board of Directors no. 18 of 8 April 2024)</w:t>
      </w:r>
      <w:r w:rsidRPr="00B47494">
        <w:rPr>
          <w:rFonts w:asciiTheme="minorHAnsi" w:hAnsiTheme="minorHAnsi"/>
          <w:b/>
          <w:sz w:val="24"/>
        </w:rPr>
        <w:t xml:space="preserve">, the </w:t>
      </w:r>
      <w:r w:rsidR="00A646F5" w:rsidRPr="00B47494">
        <w:rPr>
          <w:rFonts w:asciiTheme="minorHAnsi" w:hAnsiTheme="minorHAnsi"/>
          <w:b/>
          <w:sz w:val="24"/>
        </w:rPr>
        <w:t>A</w:t>
      </w:r>
      <w:r w:rsidRPr="00B47494">
        <w:rPr>
          <w:rFonts w:asciiTheme="minorHAnsi" w:hAnsiTheme="minorHAnsi"/>
          <w:b/>
          <w:sz w:val="24"/>
        </w:rPr>
        <w:t xml:space="preserve">pplicant </w:t>
      </w:r>
    </w:p>
    <w:p w14:paraId="1E9DCDFB" w14:textId="77777777" w:rsidR="00D51659" w:rsidRPr="00B47494" w:rsidRDefault="00D51659" w:rsidP="003C257A">
      <w:pPr>
        <w:jc w:val="both"/>
        <w:rPr>
          <w:rFonts w:asciiTheme="minorHAnsi" w:hAnsiTheme="minorHAnsi" w:cstheme="minorHAnsi"/>
          <w:b/>
          <w:bCs/>
          <w:sz w:val="24"/>
          <w:szCs w:val="24"/>
        </w:rPr>
      </w:pPr>
    </w:p>
    <w:p w14:paraId="49B07CF5" w14:textId="2D65348D" w:rsidR="006656A7" w:rsidRPr="00B47494" w:rsidRDefault="00D51659" w:rsidP="003C257A">
      <w:pPr>
        <w:jc w:val="center"/>
        <w:rPr>
          <w:rFonts w:asciiTheme="minorHAnsi" w:hAnsiTheme="minorHAnsi" w:cstheme="minorHAnsi"/>
          <w:b/>
          <w:bCs/>
          <w:sz w:val="24"/>
          <w:szCs w:val="24"/>
        </w:rPr>
      </w:pPr>
      <w:r w:rsidRPr="00B47494">
        <w:rPr>
          <w:rFonts w:asciiTheme="minorHAnsi" w:hAnsiTheme="minorHAnsi"/>
          <w:b/>
          <w:sz w:val="24"/>
        </w:rPr>
        <w:t>UNDERTAKES TO:</w:t>
      </w:r>
    </w:p>
    <w:p w14:paraId="26F3D7F9" w14:textId="77777777" w:rsidR="00D51659" w:rsidRPr="00B47494" w:rsidRDefault="00D51659" w:rsidP="003C257A">
      <w:pPr>
        <w:jc w:val="center"/>
        <w:rPr>
          <w:rFonts w:asciiTheme="minorHAnsi" w:hAnsiTheme="minorHAnsi" w:cstheme="minorHAnsi"/>
          <w:b/>
          <w:bCs/>
          <w:sz w:val="24"/>
          <w:szCs w:val="24"/>
        </w:rPr>
      </w:pPr>
    </w:p>
    <w:p w14:paraId="12B6AFBA" w14:textId="217A5549" w:rsidR="006656A7" w:rsidRPr="00B47494" w:rsidRDefault="006656A7" w:rsidP="003A2F98">
      <w:pPr>
        <w:pStyle w:val="ListParagraph"/>
        <w:numPr>
          <w:ilvl w:val="0"/>
          <w:numId w:val="2"/>
        </w:numPr>
        <w:tabs>
          <w:tab w:val="num" w:pos="-51"/>
        </w:tabs>
        <w:spacing w:after="120"/>
        <w:ind w:left="357" w:hanging="357"/>
        <w:jc w:val="both"/>
        <w:rPr>
          <w:rFonts w:asciiTheme="minorHAnsi" w:eastAsia="Gulim" w:hAnsiTheme="minorHAnsi" w:cstheme="minorHAnsi"/>
          <w:bCs/>
          <w:sz w:val="24"/>
          <w:szCs w:val="24"/>
        </w:rPr>
      </w:pPr>
      <w:r w:rsidRPr="00B47494">
        <w:rPr>
          <w:rFonts w:asciiTheme="minorHAnsi" w:hAnsiTheme="minorHAnsi"/>
          <w:sz w:val="24"/>
        </w:rPr>
        <w:t xml:space="preserve">- </w:t>
      </w:r>
      <w:r w:rsidR="00E07453" w:rsidRPr="00B47494">
        <w:rPr>
          <w:rFonts w:asciiTheme="minorHAnsi" w:hAnsiTheme="minorHAnsi"/>
          <w:sz w:val="24"/>
          <w:u w:val="single"/>
        </w:rPr>
        <w:t>p</w:t>
      </w:r>
      <w:r w:rsidRPr="00B47494">
        <w:rPr>
          <w:rFonts w:asciiTheme="minorHAnsi" w:hAnsiTheme="minorHAnsi"/>
          <w:sz w:val="24"/>
          <w:u w:val="single"/>
        </w:rPr>
        <w:t>ay</w:t>
      </w:r>
      <w:r w:rsidRPr="00B47494">
        <w:rPr>
          <w:rFonts w:asciiTheme="minorHAnsi" w:hAnsiTheme="minorHAnsi"/>
          <w:sz w:val="24"/>
        </w:rPr>
        <w:t xml:space="preserve"> in advance the amounts that will be notified by the Institute once this request has been processed, as per Table of Fees attached to the Regulations and/or communicated by the Institute;</w:t>
      </w:r>
    </w:p>
    <w:p w14:paraId="05803B8E" w14:textId="6D269960" w:rsidR="006656A7" w:rsidRPr="00B47494"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B47494">
        <w:t xml:space="preserve">- </w:t>
      </w:r>
      <w:r w:rsidR="00E07453" w:rsidRPr="00B47494">
        <w:rPr>
          <w:rFonts w:asciiTheme="minorHAnsi" w:hAnsiTheme="minorHAnsi"/>
          <w:sz w:val="24"/>
        </w:rPr>
        <w:t>f</w:t>
      </w:r>
      <w:r w:rsidRPr="00B47494">
        <w:rPr>
          <w:rFonts w:asciiTheme="minorHAnsi" w:hAnsiTheme="minorHAnsi"/>
          <w:sz w:val="24"/>
        </w:rPr>
        <w:t xml:space="preserve">ully comply with </w:t>
      </w:r>
      <w:bookmarkStart w:id="19" w:name="_Hlk153899630"/>
      <w:r w:rsidRPr="00B47494">
        <w:rPr>
          <w:rFonts w:asciiTheme="minorHAnsi" w:hAnsiTheme="minorHAnsi"/>
          <w:sz w:val="24"/>
        </w:rPr>
        <w:t xml:space="preserve">the </w:t>
      </w:r>
      <w:r w:rsidRPr="00B47494">
        <w:rPr>
          <w:rFonts w:asciiTheme="minorHAnsi" w:hAnsiTheme="minorHAnsi"/>
          <w:i/>
          <w:iCs/>
          <w:sz w:val="24"/>
        </w:rPr>
        <w:t xml:space="preserve">Regulations for Reproductions of the Cultural Assets of the </w:t>
      </w:r>
      <w:proofErr w:type="spellStart"/>
      <w:r w:rsidRPr="00B47494">
        <w:rPr>
          <w:rFonts w:asciiTheme="minorHAnsi" w:hAnsiTheme="minorHAnsi"/>
          <w:i/>
          <w:iCs/>
          <w:sz w:val="24"/>
        </w:rPr>
        <w:t>Istituto</w:t>
      </w:r>
      <w:proofErr w:type="spellEnd"/>
      <w:r w:rsidRPr="00B47494">
        <w:rPr>
          <w:rFonts w:asciiTheme="minorHAnsi" w:hAnsiTheme="minorHAnsi"/>
          <w:i/>
          <w:iCs/>
          <w:sz w:val="24"/>
        </w:rPr>
        <w:t xml:space="preserve"> </w:t>
      </w:r>
      <w:proofErr w:type="spellStart"/>
      <w:r w:rsidRPr="00B47494">
        <w:rPr>
          <w:rFonts w:asciiTheme="minorHAnsi" w:hAnsiTheme="minorHAnsi"/>
          <w:i/>
          <w:iCs/>
          <w:sz w:val="24"/>
        </w:rPr>
        <w:t>degli</w:t>
      </w:r>
      <w:proofErr w:type="spellEnd"/>
      <w:r w:rsidRPr="00B47494">
        <w:rPr>
          <w:rFonts w:asciiTheme="minorHAnsi" w:hAnsiTheme="minorHAnsi"/>
          <w:i/>
          <w:iCs/>
          <w:sz w:val="24"/>
        </w:rPr>
        <w:t xml:space="preserve"> </w:t>
      </w:r>
      <w:proofErr w:type="spellStart"/>
      <w:r w:rsidRPr="00B47494">
        <w:rPr>
          <w:rFonts w:asciiTheme="minorHAnsi" w:hAnsiTheme="minorHAnsi"/>
          <w:i/>
          <w:iCs/>
          <w:sz w:val="24"/>
        </w:rPr>
        <w:t>Innocenti</w:t>
      </w:r>
      <w:bookmarkEnd w:id="19"/>
      <w:proofErr w:type="spellEnd"/>
      <w:r w:rsidRPr="00B47494">
        <w:rPr>
          <w:rFonts w:asciiTheme="minorHAnsi" w:hAnsiTheme="minorHAnsi"/>
          <w:i/>
          <w:sz w:val="24"/>
        </w:rPr>
        <w:t>,</w:t>
      </w:r>
      <w:r w:rsidRPr="00B47494">
        <w:rPr>
          <w:rFonts w:asciiTheme="minorHAnsi" w:hAnsiTheme="minorHAnsi"/>
          <w:sz w:val="24"/>
        </w:rPr>
        <w:t xml:space="preserve"> published on </w:t>
      </w:r>
      <w:hyperlink r:id="rId9" w:history="1">
        <w:r w:rsidRPr="00B47494">
          <w:rPr>
            <w:rStyle w:val="Hyperlink"/>
            <w:rFonts w:asciiTheme="minorHAnsi" w:hAnsiTheme="minorHAnsi"/>
            <w:sz w:val="24"/>
          </w:rPr>
          <w:t>https://www.istitutodeglinnocenti.it/it/servizi/museo-degli-innocenti</w:t>
        </w:r>
      </w:hyperlink>
      <w:r w:rsidRPr="00B47494">
        <w:rPr>
          <w:rFonts w:asciiTheme="minorHAnsi" w:hAnsiTheme="minorHAnsi"/>
          <w:sz w:val="24"/>
        </w:rPr>
        <w:t xml:space="preserve"> and on </w:t>
      </w:r>
      <w:hyperlink r:id="rId10" w:history="1">
        <w:r w:rsidRPr="00B47494">
          <w:rPr>
            <w:rStyle w:val="Hyperlink"/>
            <w:rFonts w:asciiTheme="minorHAnsi" w:hAnsiTheme="minorHAnsi"/>
            <w:sz w:val="24"/>
          </w:rPr>
          <w:t>www.museodeglinnocenti.it</w:t>
        </w:r>
      </w:hyperlink>
      <w:r w:rsidR="00E07453" w:rsidRPr="00B47494">
        <w:rPr>
          <w:rStyle w:val="Hyperlink"/>
          <w:rFonts w:asciiTheme="minorHAnsi" w:hAnsiTheme="minorHAnsi"/>
          <w:sz w:val="24"/>
        </w:rPr>
        <w:t xml:space="preserve"> </w:t>
      </w:r>
      <w:r w:rsidRPr="00B47494">
        <w:rPr>
          <w:rFonts w:asciiTheme="minorHAnsi" w:hAnsiTheme="minorHAnsi"/>
          <w:sz w:val="24"/>
        </w:rPr>
        <w:t>which the applicant has read and understood;</w:t>
      </w:r>
    </w:p>
    <w:p w14:paraId="237966EB" w14:textId="390A153D" w:rsidR="006656A7" w:rsidRPr="00B47494"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B47494">
        <w:rPr>
          <w:rFonts w:asciiTheme="minorHAnsi" w:hAnsiTheme="minorHAnsi"/>
          <w:sz w:val="24"/>
        </w:rPr>
        <w:lastRenderedPageBreak/>
        <w:t>- provide in advance, if requested, a specimen of each reproduction in order to issue the authorisation to use the reproduction;</w:t>
      </w:r>
    </w:p>
    <w:p w14:paraId="036DFEEC" w14:textId="77777777" w:rsidR="006656A7" w:rsidRPr="00B47494"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B47494">
        <w:rPr>
          <w:rFonts w:asciiTheme="minorHAnsi" w:hAnsiTheme="minorHAnsi"/>
          <w:sz w:val="24"/>
        </w:rPr>
        <w:t>- provide all extra information and clarifications requested by the Institute;</w:t>
      </w:r>
    </w:p>
    <w:p w14:paraId="2DD94408" w14:textId="08446D25" w:rsidR="006656A7" w:rsidRPr="003D4BC8"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B47494">
        <w:rPr>
          <w:rFonts w:asciiTheme="minorHAnsi" w:hAnsiTheme="minorHAnsi"/>
          <w:sz w:val="24"/>
        </w:rPr>
        <w:t xml:space="preserve">- </w:t>
      </w:r>
      <w:r w:rsidR="003D4BC8" w:rsidRPr="003D4BC8">
        <w:rPr>
          <w:rFonts w:asciiTheme="minorHAnsi" w:hAnsiTheme="minorHAnsi" w:cstheme="minorHAnsi"/>
          <w:sz w:val="24"/>
        </w:rPr>
        <w:t>at least one copy of the reproduction executed by applicants with the Institute’s authorisation and at least two full specimens of the documents, texts or media that they contain must be delivered to the Institute</w:t>
      </w:r>
      <w:r w:rsidR="003D4BC8">
        <w:rPr>
          <w:rFonts w:asciiTheme="minorHAnsi" w:hAnsiTheme="minorHAnsi" w:cstheme="minorHAnsi"/>
          <w:sz w:val="24"/>
        </w:rPr>
        <w:t xml:space="preserve"> at no cost for the Institute itself</w:t>
      </w:r>
      <w:r w:rsidR="003D4BC8" w:rsidRPr="003D4BC8">
        <w:rPr>
          <w:rFonts w:asciiTheme="minorHAnsi" w:hAnsiTheme="minorHAnsi" w:cstheme="minorHAnsi"/>
          <w:sz w:val="24"/>
        </w:rPr>
        <w:t>.</w:t>
      </w:r>
    </w:p>
    <w:p w14:paraId="0313A567" w14:textId="77777777" w:rsidR="006656A7" w:rsidRPr="003D4BC8"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3D4BC8">
        <w:rPr>
          <w:rFonts w:asciiTheme="minorHAnsi" w:hAnsiTheme="minorHAnsi" w:cstheme="minorHAnsi"/>
          <w:sz w:val="24"/>
        </w:rPr>
        <w:t>- not to use the reproductions for purposes other than those indicated above;</w:t>
      </w:r>
    </w:p>
    <w:p w14:paraId="23BD0044" w14:textId="79191892" w:rsidR="006656A7" w:rsidRPr="00B47494" w:rsidRDefault="006656A7" w:rsidP="003A2F98">
      <w:pPr>
        <w:numPr>
          <w:ilvl w:val="0"/>
          <w:numId w:val="2"/>
        </w:numPr>
        <w:tabs>
          <w:tab w:val="clear" w:pos="55"/>
          <w:tab w:val="num" w:pos="412"/>
        </w:tabs>
        <w:spacing w:after="120"/>
        <w:ind w:left="357"/>
        <w:jc w:val="both"/>
        <w:rPr>
          <w:rFonts w:asciiTheme="minorHAnsi" w:eastAsia="Gulim" w:hAnsiTheme="minorHAnsi" w:cstheme="minorHAnsi"/>
          <w:sz w:val="24"/>
          <w:szCs w:val="24"/>
        </w:rPr>
      </w:pPr>
      <w:r w:rsidRPr="003D4BC8">
        <w:rPr>
          <w:rFonts w:asciiTheme="minorHAnsi" w:hAnsiTheme="minorHAnsi" w:cstheme="minorHAnsi"/>
          <w:sz w:val="24"/>
        </w:rPr>
        <w:t xml:space="preserve">- unless otherwise stated in the authorisations issued for the reproduction, </w:t>
      </w:r>
      <w:r w:rsidR="00C67080">
        <w:rPr>
          <w:rFonts w:asciiTheme="minorHAnsi" w:hAnsiTheme="minorHAnsi" w:cstheme="minorHAnsi"/>
          <w:sz w:val="24"/>
        </w:rPr>
        <w:t xml:space="preserve">quote </w:t>
      </w:r>
      <w:r w:rsidRPr="003D4BC8">
        <w:rPr>
          <w:rFonts w:asciiTheme="minorHAnsi" w:hAnsiTheme="minorHAnsi" w:cstheme="minorHAnsi"/>
          <w:sz w:val="24"/>
        </w:rPr>
        <w:t>the title and author of the original</w:t>
      </w:r>
      <w:r w:rsidRPr="00B47494">
        <w:rPr>
          <w:rFonts w:asciiTheme="minorHAnsi" w:hAnsiTheme="minorHAnsi"/>
          <w:sz w:val="24"/>
        </w:rPr>
        <w:t xml:space="preserve"> Work and the words “</w:t>
      </w:r>
      <w:r w:rsidRPr="00B47494">
        <w:rPr>
          <w:rFonts w:asciiTheme="minorHAnsi" w:hAnsiTheme="minorHAnsi"/>
          <w:i/>
          <w:sz w:val="24"/>
        </w:rPr>
        <w:t xml:space="preserve">Courtesy of </w:t>
      </w:r>
      <w:proofErr w:type="spellStart"/>
      <w:r w:rsidRPr="00B47494">
        <w:rPr>
          <w:rFonts w:asciiTheme="minorHAnsi" w:hAnsiTheme="minorHAnsi"/>
          <w:i/>
          <w:sz w:val="24"/>
        </w:rPr>
        <w:t>Istituto</w:t>
      </w:r>
      <w:proofErr w:type="spellEnd"/>
      <w:r w:rsidRPr="00B47494">
        <w:rPr>
          <w:rFonts w:asciiTheme="minorHAnsi" w:hAnsiTheme="minorHAnsi"/>
          <w:i/>
          <w:sz w:val="24"/>
        </w:rPr>
        <w:t xml:space="preserve"> </w:t>
      </w:r>
      <w:proofErr w:type="spellStart"/>
      <w:r w:rsidRPr="00B47494">
        <w:rPr>
          <w:rFonts w:asciiTheme="minorHAnsi" w:hAnsiTheme="minorHAnsi"/>
          <w:i/>
          <w:sz w:val="24"/>
        </w:rPr>
        <w:t>degli</w:t>
      </w:r>
      <w:proofErr w:type="spellEnd"/>
      <w:r w:rsidRPr="00B47494">
        <w:rPr>
          <w:rFonts w:asciiTheme="minorHAnsi" w:hAnsiTheme="minorHAnsi"/>
          <w:i/>
          <w:sz w:val="24"/>
        </w:rPr>
        <w:t xml:space="preserve"> </w:t>
      </w:r>
      <w:proofErr w:type="spellStart"/>
      <w:r w:rsidRPr="00B47494">
        <w:rPr>
          <w:rFonts w:asciiTheme="minorHAnsi" w:hAnsiTheme="minorHAnsi"/>
          <w:i/>
          <w:sz w:val="24"/>
        </w:rPr>
        <w:t>Innocenti</w:t>
      </w:r>
      <w:proofErr w:type="spellEnd"/>
      <w:r w:rsidRPr="00B47494">
        <w:rPr>
          <w:rFonts w:asciiTheme="minorHAnsi" w:hAnsiTheme="minorHAnsi"/>
          <w:sz w:val="24"/>
        </w:rPr>
        <w:t>.</w:t>
      </w:r>
      <w:r w:rsidRPr="00B47494">
        <w:rPr>
          <w:rFonts w:asciiTheme="minorHAnsi" w:hAnsiTheme="minorHAnsi"/>
          <w:i/>
          <w:sz w:val="24"/>
        </w:rPr>
        <w:t xml:space="preserve"> No further reproduction or duplication is allowed</w:t>
      </w:r>
      <w:r w:rsidRPr="00B47494">
        <w:rPr>
          <w:rFonts w:asciiTheme="minorHAnsi" w:hAnsiTheme="minorHAnsi"/>
          <w:sz w:val="24"/>
        </w:rPr>
        <w:t xml:space="preserve">". If images downloaded from digital archives or websites and channels pertaining to the </w:t>
      </w:r>
      <w:proofErr w:type="spellStart"/>
      <w:r w:rsidRPr="00B47494">
        <w:rPr>
          <w:rFonts w:asciiTheme="minorHAnsi" w:hAnsiTheme="minorHAnsi"/>
          <w:sz w:val="24"/>
        </w:rPr>
        <w:t>Istituto</w:t>
      </w:r>
      <w:proofErr w:type="spellEnd"/>
      <w:r w:rsidRPr="00B47494">
        <w:rPr>
          <w:rFonts w:asciiTheme="minorHAnsi" w:hAnsiTheme="minorHAnsi"/>
          <w:sz w:val="24"/>
        </w:rPr>
        <w:t xml:space="preserve"> </w:t>
      </w:r>
      <w:proofErr w:type="spellStart"/>
      <w:r w:rsidRPr="00B47494">
        <w:rPr>
          <w:rFonts w:asciiTheme="minorHAnsi" w:hAnsiTheme="minorHAnsi"/>
          <w:sz w:val="24"/>
        </w:rPr>
        <w:t>degli</w:t>
      </w:r>
      <w:proofErr w:type="spellEnd"/>
      <w:r w:rsidRPr="00B47494">
        <w:rPr>
          <w:rFonts w:asciiTheme="minorHAnsi" w:hAnsiTheme="minorHAnsi"/>
          <w:sz w:val="24"/>
        </w:rPr>
        <w:t xml:space="preserve"> </w:t>
      </w:r>
      <w:proofErr w:type="spellStart"/>
      <w:r w:rsidRPr="00B47494">
        <w:rPr>
          <w:rFonts w:asciiTheme="minorHAnsi" w:hAnsiTheme="minorHAnsi"/>
          <w:sz w:val="24"/>
        </w:rPr>
        <w:t>Innocenti</w:t>
      </w:r>
      <w:proofErr w:type="spellEnd"/>
      <w:r w:rsidRPr="00B47494">
        <w:rPr>
          <w:rFonts w:asciiTheme="minorHAnsi" w:hAnsiTheme="minorHAnsi"/>
          <w:sz w:val="24"/>
        </w:rPr>
        <w:t xml:space="preserve"> and the Museo </w:t>
      </w:r>
      <w:proofErr w:type="spellStart"/>
      <w:r w:rsidRPr="00B47494">
        <w:rPr>
          <w:rFonts w:asciiTheme="minorHAnsi" w:hAnsiTheme="minorHAnsi"/>
          <w:sz w:val="24"/>
        </w:rPr>
        <w:t>degli</w:t>
      </w:r>
      <w:proofErr w:type="spellEnd"/>
      <w:r w:rsidRPr="00B47494">
        <w:rPr>
          <w:rFonts w:asciiTheme="minorHAnsi" w:hAnsiTheme="minorHAnsi"/>
          <w:sz w:val="24"/>
        </w:rPr>
        <w:t xml:space="preserve"> </w:t>
      </w:r>
      <w:proofErr w:type="spellStart"/>
      <w:r w:rsidRPr="00B47494">
        <w:rPr>
          <w:rFonts w:asciiTheme="minorHAnsi" w:hAnsiTheme="minorHAnsi"/>
          <w:sz w:val="24"/>
        </w:rPr>
        <w:t>Innocenti</w:t>
      </w:r>
      <w:proofErr w:type="spellEnd"/>
      <w:r w:rsidRPr="00B47494">
        <w:rPr>
          <w:rFonts w:asciiTheme="minorHAnsi" w:hAnsiTheme="minorHAnsi"/>
          <w:sz w:val="24"/>
        </w:rPr>
        <w:t xml:space="preserve"> are used, the concession must also </w:t>
      </w:r>
      <w:r w:rsidR="00BD3E60">
        <w:rPr>
          <w:rFonts w:asciiTheme="minorHAnsi" w:hAnsiTheme="minorHAnsi"/>
          <w:sz w:val="24"/>
        </w:rPr>
        <w:t>include</w:t>
      </w:r>
      <w:r w:rsidRPr="00B47494">
        <w:rPr>
          <w:rFonts w:asciiTheme="minorHAnsi" w:hAnsiTheme="minorHAnsi"/>
          <w:sz w:val="24"/>
        </w:rPr>
        <w:t xml:space="preserve"> the URL of the resource that has been used.</w:t>
      </w:r>
    </w:p>
    <w:p w14:paraId="15068E3D" w14:textId="36070FA0" w:rsidR="008D6B90" w:rsidRPr="00B47494" w:rsidRDefault="008D6B90" w:rsidP="003A2F98">
      <w:pPr>
        <w:spacing w:after="120"/>
        <w:ind w:left="-3"/>
        <w:jc w:val="both"/>
        <w:rPr>
          <w:rFonts w:asciiTheme="minorHAnsi" w:eastAsia="Gulim" w:hAnsiTheme="minorHAnsi" w:cstheme="minorHAnsi"/>
          <w:sz w:val="24"/>
          <w:szCs w:val="24"/>
        </w:rPr>
      </w:pPr>
      <w:r w:rsidRPr="00B47494">
        <w:rPr>
          <w:rFonts w:asciiTheme="minorHAnsi" w:hAnsiTheme="minorHAnsi"/>
          <w:b/>
          <w:sz w:val="24"/>
        </w:rPr>
        <w:t>In any case, reproductions may not be used for purposes or in ways that harm the image of the Work or the Institute</w:t>
      </w:r>
      <w:r w:rsidR="00CC2C50">
        <w:rPr>
          <w:rFonts w:asciiTheme="minorHAnsi" w:hAnsiTheme="minorHAnsi"/>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D51659" w:rsidRPr="00B47494" w14:paraId="240487AA" w14:textId="77777777" w:rsidTr="00D51659">
        <w:trPr>
          <w:trHeight w:val="680"/>
        </w:trPr>
        <w:tc>
          <w:tcPr>
            <w:tcW w:w="4885" w:type="dxa"/>
          </w:tcPr>
          <w:p w14:paraId="28AABA2F" w14:textId="0CBA9434" w:rsidR="00D51659" w:rsidRPr="00B47494" w:rsidRDefault="00D51659" w:rsidP="003C257A">
            <w:pPr>
              <w:jc w:val="center"/>
              <w:rPr>
                <w:rFonts w:asciiTheme="minorHAnsi" w:hAnsiTheme="minorHAnsi" w:cstheme="minorHAnsi"/>
                <w:b/>
                <w:sz w:val="24"/>
                <w:szCs w:val="24"/>
              </w:rPr>
            </w:pPr>
            <w:r w:rsidRPr="00B47494">
              <w:rPr>
                <w:rFonts w:asciiTheme="minorHAnsi" w:hAnsiTheme="minorHAnsi"/>
                <w:b/>
                <w:sz w:val="24"/>
              </w:rPr>
              <w:t>Date and place</w:t>
            </w:r>
          </w:p>
        </w:tc>
        <w:tc>
          <w:tcPr>
            <w:tcW w:w="4886" w:type="dxa"/>
          </w:tcPr>
          <w:p w14:paraId="38B572DE" w14:textId="5126B2FA" w:rsidR="00D51659" w:rsidRPr="00B47494" w:rsidRDefault="00D51659" w:rsidP="003C257A">
            <w:pPr>
              <w:jc w:val="center"/>
              <w:rPr>
                <w:rFonts w:asciiTheme="minorHAnsi" w:hAnsiTheme="minorHAnsi" w:cstheme="minorHAnsi"/>
                <w:b/>
                <w:sz w:val="24"/>
                <w:szCs w:val="24"/>
              </w:rPr>
            </w:pPr>
            <w:r w:rsidRPr="00B47494">
              <w:rPr>
                <w:rFonts w:asciiTheme="minorHAnsi" w:hAnsiTheme="minorHAnsi"/>
                <w:b/>
                <w:sz w:val="24"/>
              </w:rPr>
              <w:t>Applicant's signature</w:t>
            </w:r>
          </w:p>
        </w:tc>
      </w:tr>
      <w:tr w:rsidR="00D51659" w:rsidRPr="00B47494" w14:paraId="4BA51BD0" w14:textId="77777777" w:rsidTr="00D51659">
        <w:trPr>
          <w:trHeight w:val="680"/>
        </w:trPr>
        <w:tc>
          <w:tcPr>
            <w:tcW w:w="4885" w:type="dxa"/>
          </w:tcPr>
          <w:p w14:paraId="5CD55681" w14:textId="58A8B1C5" w:rsidR="00D51659" w:rsidRPr="00B47494" w:rsidRDefault="00D51659" w:rsidP="003C257A">
            <w:pPr>
              <w:jc w:val="center"/>
              <w:rPr>
                <w:rFonts w:asciiTheme="minorHAnsi" w:hAnsiTheme="minorHAnsi" w:cstheme="minorHAnsi"/>
                <w:b/>
                <w:sz w:val="24"/>
                <w:szCs w:val="24"/>
              </w:rPr>
            </w:pPr>
            <w:r w:rsidRPr="00B47494">
              <w:rPr>
                <w:rFonts w:asciiTheme="minorHAnsi" w:hAnsiTheme="minorHAnsi"/>
                <w:sz w:val="24"/>
              </w:rPr>
              <w:t>____________________________________</w:t>
            </w:r>
          </w:p>
        </w:tc>
        <w:tc>
          <w:tcPr>
            <w:tcW w:w="4886" w:type="dxa"/>
          </w:tcPr>
          <w:p w14:paraId="7F647338" w14:textId="24113D83" w:rsidR="00D51659" w:rsidRPr="00B47494" w:rsidRDefault="00D51659" w:rsidP="003C257A">
            <w:pPr>
              <w:jc w:val="center"/>
              <w:rPr>
                <w:rFonts w:asciiTheme="minorHAnsi" w:hAnsiTheme="minorHAnsi" w:cstheme="minorHAnsi"/>
                <w:b/>
                <w:sz w:val="24"/>
                <w:szCs w:val="24"/>
              </w:rPr>
            </w:pPr>
            <w:r w:rsidRPr="00B47494">
              <w:rPr>
                <w:rFonts w:asciiTheme="minorHAnsi" w:hAnsiTheme="minorHAnsi"/>
                <w:sz w:val="24"/>
              </w:rPr>
              <w:t>____________________________________</w:t>
            </w:r>
          </w:p>
        </w:tc>
      </w:tr>
    </w:tbl>
    <w:p w14:paraId="279E9D3E" w14:textId="50582245" w:rsidR="000A52D8" w:rsidRPr="00B47494" w:rsidRDefault="001F61EB" w:rsidP="003C257A">
      <w:pPr>
        <w:jc w:val="both"/>
      </w:pPr>
      <w:r w:rsidRPr="00B47494">
        <w:rPr>
          <w:rFonts w:asciiTheme="minorHAnsi" w:hAnsiTheme="minorHAnsi"/>
          <w:color w:val="000000"/>
          <w:sz w:val="24"/>
        </w:rPr>
        <w:t xml:space="preserve">Please note that the applicant's personal data will be processed by the </w:t>
      </w:r>
      <w:proofErr w:type="spellStart"/>
      <w:r w:rsidRPr="00B47494">
        <w:rPr>
          <w:rFonts w:asciiTheme="minorHAnsi" w:hAnsiTheme="minorHAnsi"/>
          <w:color w:val="000000"/>
          <w:sz w:val="24"/>
        </w:rPr>
        <w:t>Istituto</w:t>
      </w:r>
      <w:proofErr w:type="spellEnd"/>
      <w:r w:rsidRPr="00B47494">
        <w:rPr>
          <w:rFonts w:asciiTheme="minorHAnsi" w:hAnsiTheme="minorHAnsi"/>
          <w:color w:val="000000"/>
          <w:sz w:val="24"/>
        </w:rPr>
        <w:t xml:space="preserve"> </w:t>
      </w:r>
      <w:proofErr w:type="spellStart"/>
      <w:r w:rsidRPr="00B47494">
        <w:rPr>
          <w:rFonts w:asciiTheme="minorHAnsi" w:hAnsiTheme="minorHAnsi"/>
          <w:color w:val="000000"/>
          <w:sz w:val="24"/>
        </w:rPr>
        <w:t>degli</w:t>
      </w:r>
      <w:proofErr w:type="spellEnd"/>
      <w:r w:rsidRPr="00B47494">
        <w:rPr>
          <w:rFonts w:asciiTheme="minorHAnsi" w:hAnsiTheme="minorHAnsi"/>
          <w:color w:val="000000"/>
          <w:sz w:val="24"/>
        </w:rPr>
        <w:t xml:space="preserve"> </w:t>
      </w:r>
      <w:proofErr w:type="spellStart"/>
      <w:r w:rsidRPr="00B47494">
        <w:rPr>
          <w:rFonts w:asciiTheme="minorHAnsi" w:hAnsiTheme="minorHAnsi"/>
          <w:color w:val="000000"/>
          <w:sz w:val="24"/>
        </w:rPr>
        <w:t>Innocenti</w:t>
      </w:r>
      <w:proofErr w:type="spellEnd"/>
      <w:r w:rsidRPr="00B47494">
        <w:rPr>
          <w:rFonts w:asciiTheme="minorHAnsi" w:hAnsiTheme="minorHAnsi"/>
          <w:color w:val="000000"/>
          <w:sz w:val="24"/>
        </w:rPr>
        <w:t xml:space="preserve"> exclusively by the people specifically appointed to perform the service that has been requested in accordance with the </w:t>
      </w:r>
      <w:r w:rsidRPr="00B47494">
        <w:rPr>
          <w:rFonts w:asciiTheme="minorHAnsi" w:hAnsiTheme="minorHAnsi"/>
          <w:b/>
          <w:color w:val="000000"/>
          <w:sz w:val="24"/>
        </w:rPr>
        <w:t xml:space="preserve">Privacy Notice </w:t>
      </w:r>
      <w:r w:rsidRPr="00B47494">
        <w:rPr>
          <w:rFonts w:asciiTheme="minorHAnsi" w:hAnsiTheme="minorHAnsi"/>
          <w:color w:val="000000"/>
          <w:sz w:val="24"/>
        </w:rPr>
        <w:t xml:space="preserve">drawn up pursuant to Article 13 of EU Regulation 2016/679 (GDPR) and available at any time for the applicant at </w:t>
      </w:r>
      <w:hyperlink r:id="rId11" w:history="1">
        <w:r w:rsidRPr="00B47494">
          <w:rPr>
            <w:rStyle w:val="Hyperlink"/>
            <w:rFonts w:asciiTheme="minorHAnsi" w:hAnsiTheme="minorHAnsi"/>
            <w:sz w:val="24"/>
          </w:rPr>
          <w:t>https://www.istitutodeglinnocenti.it/it/privacy</w:t>
        </w:r>
      </w:hyperlink>
      <w:r w:rsidRPr="00B47494">
        <w:rPr>
          <w:rFonts w:asciiTheme="minorHAnsi" w:hAnsiTheme="minorHAnsi"/>
          <w:color w:val="000000"/>
          <w:sz w:val="24"/>
        </w:rPr>
        <w:t xml:space="preserve"> </w:t>
      </w:r>
    </w:p>
    <w:p w14:paraId="0B0314CA" w14:textId="77777777" w:rsidR="000A52D8" w:rsidRPr="00B47494" w:rsidRDefault="000A52D8" w:rsidP="003C257A">
      <w:pPr>
        <w:jc w:val="both"/>
        <w:rPr>
          <w:rStyle w:val="Hyperlink"/>
          <w:rFonts w:asciiTheme="minorHAnsi" w:hAnsiTheme="minorHAnsi" w:cstheme="minorHAnsi"/>
          <w:color w:val="auto"/>
          <w:sz w:val="24"/>
          <w:szCs w:val="24"/>
        </w:rPr>
      </w:pPr>
    </w:p>
    <w:p w14:paraId="32FC27C2" w14:textId="46EB3BBE" w:rsidR="000A52D8" w:rsidRPr="00B47494" w:rsidRDefault="001F61EB" w:rsidP="003C257A">
      <w:pPr>
        <w:jc w:val="both"/>
        <w:rPr>
          <w:rFonts w:asciiTheme="minorHAnsi" w:hAnsiTheme="minorHAnsi" w:cstheme="minorHAnsi"/>
        </w:rPr>
      </w:pPr>
      <w:r w:rsidRPr="00B47494">
        <w:rPr>
          <w:rFonts w:ascii="Calibri" w:hAnsi="Calibri"/>
          <w:color w:val="000000"/>
          <w:sz w:val="24"/>
        </w:rPr>
        <w:t xml:space="preserve">This Policy may be updated at any time due to changes in the Institute's practices and procedures. Should the Institute intend to process the applicant's personal data for purposes other and/or additional to that for which they were collected, prior to such further processing, </w:t>
      </w:r>
      <w:r w:rsidR="00BD3E60">
        <w:rPr>
          <w:rFonts w:ascii="Calibri" w:hAnsi="Calibri"/>
          <w:color w:val="000000"/>
          <w:sz w:val="24"/>
        </w:rPr>
        <w:t>the Institute shall</w:t>
      </w:r>
      <w:r w:rsidRPr="00B47494">
        <w:rPr>
          <w:rFonts w:ascii="Calibri" w:hAnsi="Calibri"/>
          <w:color w:val="000000"/>
          <w:sz w:val="24"/>
        </w:rPr>
        <w:t xml:space="preserve"> provide the </w:t>
      </w:r>
      <w:r w:rsidR="00BD3E60">
        <w:rPr>
          <w:rFonts w:ascii="Calibri" w:hAnsi="Calibri"/>
          <w:color w:val="000000"/>
          <w:sz w:val="24"/>
        </w:rPr>
        <w:t>individual</w:t>
      </w:r>
      <w:r w:rsidRPr="00B47494">
        <w:rPr>
          <w:rFonts w:ascii="Calibri" w:hAnsi="Calibri"/>
          <w:color w:val="000000"/>
          <w:sz w:val="24"/>
        </w:rPr>
        <w:t xml:space="preserve"> concerned the updated privacy notice</w:t>
      </w:r>
      <w:r w:rsidR="00BD3E60">
        <w:rPr>
          <w:rFonts w:ascii="Calibri" w:hAnsi="Calibri"/>
          <w:color w:val="000000"/>
          <w:sz w:val="24"/>
        </w:rPr>
        <w:t xml:space="preserve"> and will </w:t>
      </w:r>
      <w:r w:rsidRPr="00B47494">
        <w:rPr>
          <w:rFonts w:ascii="Calibri" w:hAnsi="Calibri"/>
          <w:color w:val="000000"/>
          <w:sz w:val="24"/>
        </w:rPr>
        <w:t xml:space="preserve">also publish it on the aforementioned website. </w:t>
      </w:r>
    </w:p>
    <w:p w14:paraId="0E8E03EA" w14:textId="77777777" w:rsidR="000A52D8" w:rsidRPr="00B47494" w:rsidRDefault="000A52D8" w:rsidP="003C257A">
      <w:pPr>
        <w:jc w:val="both"/>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D6B90" w:rsidRPr="00B47494" w14:paraId="0A6FC39F" w14:textId="77777777" w:rsidTr="00DA6570">
        <w:trPr>
          <w:trHeight w:val="680"/>
        </w:trPr>
        <w:tc>
          <w:tcPr>
            <w:tcW w:w="4885" w:type="dxa"/>
          </w:tcPr>
          <w:p w14:paraId="602E1B6F" w14:textId="77777777" w:rsidR="008D6B90" w:rsidRPr="00B47494" w:rsidRDefault="008D6B90" w:rsidP="003C257A">
            <w:pPr>
              <w:jc w:val="center"/>
              <w:rPr>
                <w:rFonts w:asciiTheme="minorHAnsi" w:hAnsiTheme="minorHAnsi" w:cstheme="minorHAnsi"/>
                <w:b/>
                <w:sz w:val="24"/>
                <w:szCs w:val="24"/>
              </w:rPr>
            </w:pPr>
            <w:r w:rsidRPr="00B47494">
              <w:rPr>
                <w:rFonts w:asciiTheme="minorHAnsi" w:hAnsiTheme="minorHAnsi"/>
                <w:b/>
                <w:sz w:val="24"/>
              </w:rPr>
              <w:t>Date and place</w:t>
            </w:r>
          </w:p>
        </w:tc>
        <w:tc>
          <w:tcPr>
            <w:tcW w:w="4886" w:type="dxa"/>
          </w:tcPr>
          <w:p w14:paraId="63DF593F" w14:textId="77777777" w:rsidR="008D6B90" w:rsidRPr="00B47494" w:rsidRDefault="008D6B90" w:rsidP="003C257A">
            <w:pPr>
              <w:jc w:val="center"/>
              <w:rPr>
                <w:rFonts w:asciiTheme="minorHAnsi" w:hAnsiTheme="minorHAnsi" w:cstheme="minorHAnsi"/>
                <w:b/>
                <w:sz w:val="24"/>
                <w:szCs w:val="24"/>
              </w:rPr>
            </w:pPr>
            <w:r w:rsidRPr="00B47494">
              <w:rPr>
                <w:rFonts w:asciiTheme="minorHAnsi" w:hAnsiTheme="minorHAnsi"/>
                <w:b/>
                <w:sz w:val="24"/>
              </w:rPr>
              <w:t>Applicant's signature</w:t>
            </w:r>
          </w:p>
        </w:tc>
      </w:tr>
      <w:tr w:rsidR="008D6B90" w:rsidRPr="00B47494" w14:paraId="493CBB5C" w14:textId="77777777" w:rsidTr="00DA6570">
        <w:trPr>
          <w:trHeight w:val="680"/>
        </w:trPr>
        <w:tc>
          <w:tcPr>
            <w:tcW w:w="4885" w:type="dxa"/>
          </w:tcPr>
          <w:p w14:paraId="7CB0564B" w14:textId="77777777" w:rsidR="008D6B90" w:rsidRPr="00B47494" w:rsidRDefault="008D6B90" w:rsidP="003C257A">
            <w:pPr>
              <w:jc w:val="center"/>
              <w:rPr>
                <w:rFonts w:asciiTheme="minorHAnsi" w:hAnsiTheme="minorHAnsi" w:cstheme="minorHAnsi"/>
                <w:b/>
                <w:sz w:val="24"/>
                <w:szCs w:val="24"/>
              </w:rPr>
            </w:pPr>
            <w:r w:rsidRPr="00B47494">
              <w:rPr>
                <w:rFonts w:asciiTheme="minorHAnsi" w:hAnsiTheme="minorHAnsi"/>
                <w:sz w:val="24"/>
              </w:rPr>
              <w:t>____________________________________</w:t>
            </w:r>
          </w:p>
        </w:tc>
        <w:tc>
          <w:tcPr>
            <w:tcW w:w="4886" w:type="dxa"/>
          </w:tcPr>
          <w:p w14:paraId="13EB698B" w14:textId="77777777" w:rsidR="008D6B90" w:rsidRPr="00B47494" w:rsidRDefault="008D6B90" w:rsidP="003C257A">
            <w:pPr>
              <w:jc w:val="center"/>
              <w:rPr>
                <w:rFonts w:asciiTheme="minorHAnsi" w:hAnsiTheme="minorHAnsi" w:cstheme="minorHAnsi"/>
                <w:b/>
                <w:sz w:val="24"/>
                <w:szCs w:val="24"/>
              </w:rPr>
            </w:pPr>
            <w:r w:rsidRPr="00B47494">
              <w:rPr>
                <w:rFonts w:asciiTheme="minorHAnsi" w:hAnsiTheme="minorHAnsi"/>
                <w:sz w:val="24"/>
              </w:rPr>
              <w:t>____________________________________</w:t>
            </w:r>
          </w:p>
        </w:tc>
      </w:tr>
    </w:tbl>
    <w:p w14:paraId="17BB8BCB" w14:textId="78F8FC07" w:rsidR="00E62ED6" w:rsidRPr="00B47494" w:rsidRDefault="00C406B3" w:rsidP="003C257A">
      <w:pPr>
        <w:spacing w:after="120"/>
        <w:rPr>
          <w:rFonts w:asciiTheme="minorHAnsi" w:eastAsia="Gulim" w:hAnsiTheme="minorHAnsi" w:cstheme="minorHAnsi"/>
          <w:b/>
          <w:sz w:val="24"/>
          <w:szCs w:val="24"/>
        </w:rPr>
      </w:pPr>
      <w:r w:rsidRPr="00B47494">
        <w:rPr>
          <w:rFonts w:asciiTheme="minorHAnsi" w:hAnsiTheme="minorHAnsi"/>
          <w:b/>
          <w:sz w:val="24"/>
        </w:rPr>
        <w:t>_________________________________________________________________________________</w:t>
      </w:r>
    </w:p>
    <w:p w14:paraId="13CD86CB" w14:textId="77777777" w:rsidR="000A52D8" w:rsidRPr="00B47494" w:rsidRDefault="000A52D8" w:rsidP="003C257A">
      <w:pPr>
        <w:jc w:val="both"/>
        <w:rPr>
          <w:rFonts w:asciiTheme="minorHAnsi" w:hAnsiTheme="minorHAnsi" w:cstheme="minorHAnsi"/>
          <w:sz w:val="24"/>
          <w:szCs w:val="24"/>
        </w:rPr>
      </w:pPr>
    </w:p>
    <w:p w14:paraId="4EB8D3D1" w14:textId="77777777" w:rsidR="000A52D8" w:rsidRPr="00B47494" w:rsidRDefault="001F61EB" w:rsidP="003C257A">
      <w:pPr>
        <w:spacing w:after="200" w:line="276" w:lineRule="auto"/>
        <w:jc w:val="center"/>
        <w:rPr>
          <w:rFonts w:asciiTheme="minorHAnsi" w:hAnsiTheme="minorHAnsi" w:cstheme="minorHAnsi"/>
          <w:b/>
          <w:bCs/>
          <w:sz w:val="24"/>
          <w:szCs w:val="24"/>
        </w:rPr>
      </w:pPr>
      <w:r w:rsidRPr="00B47494">
        <w:rPr>
          <w:rFonts w:asciiTheme="minorHAnsi" w:hAnsiTheme="minorHAnsi"/>
          <w:b/>
          <w:sz w:val="24"/>
        </w:rPr>
        <w:t>SPACE RESERVED FOR THE INSTITUTE</w:t>
      </w:r>
    </w:p>
    <w:p w14:paraId="5227A2B3" w14:textId="2668F202" w:rsidR="00356DB1" w:rsidRPr="00B47494" w:rsidRDefault="00356DB1" w:rsidP="003C257A">
      <w:pPr>
        <w:spacing w:after="200" w:line="276" w:lineRule="auto"/>
        <w:rPr>
          <w:rFonts w:asciiTheme="minorHAnsi" w:hAnsiTheme="minorHAnsi" w:cstheme="minorHAnsi"/>
          <w:b/>
          <w:bCs/>
          <w:sz w:val="24"/>
          <w:szCs w:val="24"/>
        </w:rPr>
      </w:pPr>
      <w:r w:rsidRPr="00B47494">
        <w:rPr>
          <w:rFonts w:asciiTheme="minorHAnsi" w:hAnsiTheme="minorHAnsi"/>
          <w:b/>
          <w:sz w:val="24"/>
        </w:rPr>
        <w:t>Authorisation has been granted</w:t>
      </w:r>
    </w:p>
    <w:p w14:paraId="4A10FE9D" w14:textId="77777777" w:rsidR="003A2F98" w:rsidRPr="00B47494" w:rsidRDefault="003A2F98" w:rsidP="003C257A">
      <w:pPr>
        <w:spacing w:after="200" w:line="276" w:lineRule="auto"/>
        <w:rPr>
          <w:rFonts w:asciiTheme="minorHAnsi"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56DB1" w:rsidRPr="00B47494" w14:paraId="416A663D" w14:textId="77777777" w:rsidTr="00257D2B">
        <w:trPr>
          <w:trHeight w:val="680"/>
        </w:trPr>
        <w:tc>
          <w:tcPr>
            <w:tcW w:w="4885" w:type="dxa"/>
          </w:tcPr>
          <w:p w14:paraId="55999C12" w14:textId="77777777" w:rsidR="00356DB1" w:rsidRPr="00B47494" w:rsidRDefault="00356DB1" w:rsidP="003C257A">
            <w:pPr>
              <w:spacing w:after="200" w:line="276" w:lineRule="auto"/>
              <w:rPr>
                <w:rFonts w:asciiTheme="minorHAnsi" w:hAnsiTheme="minorHAnsi" w:cstheme="minorHAnsi"/>
                <w:b/>
                <w:bCs/>
                <w:sz w:val="24"/>
                <w:szCs w:val="24"/>
              </w:rPr>
            </w:pPr>
            <w:r w:rsidRPr="00B47494">
              <w:rPr>
                <w:rFonts w:asciiTheme="minorHAnsi" w:hAnsiTheme="minorHAnsi"/>
                <w:b/>
                <w:sz w:val="24"/>
              </w:rPr>
              <w:t>Date and place</w:t>
            </w:r>
          </w:p>
        </w:tc>
        <w:tc>
          <w:tcPr>
            <w:tcW w:w="4886" w:type="dxa"/>
          </w:tcPr>
          <w:p w14:paraId="01053FBA" w14:textId="2C42379D" w:rsidR="00356DB1" w:rsidRPr="00B47494" w:rsidRDefault="00356DB1" w:rsidP="003C257A">
            <w:pPr>
              <w:spacing w:after="200" w:line="276" w:lineRule="auto"/>
              <w:rPr>
                <w:rFonts w:asciiTheme="minorHAnsi" w:hAnsiTheme="minorHAnsi" w:cstheme="minorHAnsi"/>
                <w:b/>
                <w:bCs/>
                <w:sz w:val="24"/>
                <w:szCs w:val="24"/>
              </w:rPr>
            </w:pPr>
            <w:r w:rsidRPr="00B47494">
              <w:rPr>
                <w:rFonts w:asciiTheme="minorHAnsi" w:hAnsiTheme="minorHAnsi"/>
                <w:b/>
                <w:sz w:val="24"/>
              </w:rPr>
              <w:t xml:space="preserve">Signature </w:t>
            </w:r>
          </w:p>
        </w:tc>
      </w:tr>
      <w:tr w:rsidR="00356DB1" w:rsidRPr="00B47494" w14:paraId="6F309B43" w14:textId="77777777" w:rsidTr="00257D2B">
        <w:trPr>
          <w:trHeight w:val="680"/>
        </w:trPr>
        <w:tc>
          <w:tcPr>
            <w:tcW w:w="4885" w:type="dxa"/>
          </w:tcPr>
          <w:p w14:paraId="29E0F752" w14:textId="77777777" w:rsidR="00356DB1" w:rsidRPr="00B47494" w:rsidRDefault="00356DB1" w:rsidP="003C257A">
            <w:pPr>
              <w:spacing w:after="200" w:line="276" w:lineRule="auto"/>
              <w:rPr>
                <w:rFonts w:asciiTheme="minorHAnsi" w:hAnsiTheme="minorHAnsi" w:cstheme="minorHAnsi"/>
                <w:b/>
                <w:bCs/>
                <w:sz w:val="24"/>
                <w:szCs w:val="24"/>
              </w:rPr>
            </w:pPr>
            <w:r w:rsidRPr="00B47494">
              <w:rPr>
                <w:rFonts w:asciiTheme="minorHAnsi" w:hAnsiTheme="minorHAnsi"/>
                <w:b/>
                <w:sz w:val="24"/>
              </w:rPr>
              <w:t>____________________________________</w:t>
            </w:r>
          </w:p>
        </w:tc>
        <w:tc>
          <w:tcPr>
            <w:tcW w:w="4886" w:type="dxa"/>
          </w:tcPr>
          <w:p w14:paraId="367CDCD5" w14:textId="77777777" w:rsidR="00356DB1" w:rsidRPr="00B47494" w:rsidRDefault="00356DB1" w:rsidP="003C257A">
            <w:pPr>
              <w:spacing w:after="200" w:line="276" w:lineRule="auto"/>
              <w:rPr>
                <w:rFonts w:asciiTheme="minorHAnsi" w:hAnsiTheme="minorHAnsi" w:cstheme="minorHAnsi"/>
                <w:b/>
                <w:bCs/>
                <w:sz w:val="24"/>
                <w:szCs w:val="24"/>
              </w:rPr>
            </w:pPr>
            <w:r w:rsidRPr="00B47494">
              <w:rPr>
                <w:rFonts w:asciiTheme="minorHAnsi" w:hAnsiTheme="minorHAnsi"/>
                <w:b/>
                <w:sz w:val="24"/>
              </w:rPr>
              <w:t>____________________________________</w:t>
            </w:r>
          </w:p>
        </w:tc>
      </w:tr>
    </w:tbl>
    <w:p w14:paraId="1B0BC593" w14:textId="035C5C1A" w:rsidR="00356DB1" w:rsidRPr="00B47494" w:rsidRDefault="00356DB1" w:rsidP="003C257A">
      <w:pPr>
        <w:spacing w:after="200" w:line="276" w:lineRule="auto"/>
        <w:rPr>
          <w:rFonts w:asciiTheme="minorHAnsi" w:hAnsiTheme="minorHAnsi" w:cstheme="minorHAnsi"/>
          <w:b/>
          <w:bCs/>
          <w:sz w:val="24"/>
          <w:szCs w:val="24"/>
        </w:rPr>
      </w:pPr>
    </w:p>
    <w:sectPr w:rsidR="00356DB1" w:rsidRPr="00B47494" w:rsidSect="00F22762">
      <w:headerReference w:type="default" r:id="rId12"/>
      <w:footerReference w:type="default" r:id="rId13"/>
      <w:headerReference w:type="first" r:id="rId14"/>
      <w:footerReference w:type="first" r:id="rId15"/>
      <w:pgSz w:w="11906" w:h="16838"/>
      <w:pgMar w:top="1560" w:right="991" w:bottom="1134" w:left="1134" w:header="420" w:footer="113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4BA0" w14:textId="77777777" w:rsidR="008F7F58" w:rsidRDefault="008F7F58">
      <w:r>
        <w:separator/>
      </w:r>
    </w:p>
  </w:endnote>
  <w:endnote w:type="continuationSeparator" w:id="0">
    <w:p w14:paraId="2C0631D3" w14:textId="77777777" w:rsidR="008F7F58" w:rsidRDefault="008F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re Baskerville">
    <w:altName w:val="Cambri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Bitstream Vera Sans">
    <w:altName w:val="Cambria"/>
    <w:panose1 w:val="020B0604020202020204"/>
    <w:charset w:val="00"/>
    <w:family w:val="roman"/>
    <w:notTrueType/>
    <w:pitch w:val="default"/>
  </w:font>
  <w:font w:name="Font">
    <w:altName w:val="Cambria"/>
    <w:panose1 w:val="020B0604020202020204"/>
    <w:charset w:val="00"/>
    <w:family w:val="roman"/>
    <w:pitch w:val="variable"/>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559512"/>
      <w:docPartObj>
        <w:docPartGallery w:val="Page Numbers (Bottom of Page)"/>
        <w:docPartUnique/>
      </w:docPartObj>
    </w:sdtPr>
    <w:sdtEndPr/>
    <w:sdtContent>
      <w:p w14:paraId="69D25C75" w14:textId="78F64A3D" w:rsidR="009C4904" w:rsidRDefault="009C4904">
        <w:pPr>
          <w:pStyle w:val="Footer"/>
          <w:jc w:val="center"/>
        </w:pPr>
        <w:r>
          <w:fldChar w:fldCharType="begin"/>
        </w:r>
        <w:r>
          <w:instrText>PAGE   \* MERGEFORMAT</w:instrText>
        </w:r>
        <w:r>
          <w:fldChar w:fldCharType="separate"/>
        </w:r>
        <w:r>
          <w:t>7</w:t>
        </w:r>
        <w:r>
          <w:fldChar w:fldCharType="end"/>
        </w:r>
      </w:p>
    </w:sdtContent>
  </w:sdt>
  <w:p w14:paraId="5E69DB40" w14:textId="60D296FC" w:rsidR="000A52D8" w:rsidRDefault="000A5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1219" w14:textId="77777777" w:rsidR="000A52D8" w:rsidRDefault="001F61EB">
    <w:pPr>
      <w:pStyle w:val="Footer"/>
    </w:pPr>
    <w:r>
      <w:rPr>
        <w:noProof/>
      </w:rPr>
      <w:drawing>
        <wp:anchor distT="0" distB="0" distL="0" distR="0" simplePos="0" relativeHeight="10" behindDoc="1" locked="0" layoutInCell="0" allowOverlap="1" wp14:anchorId="45684A6F" wp14:editId="4CFC64FB">
          <wp:simplePos x="0" y="0"/>
          <wp:positionH relativeFrom="column">
            <wp:posOffset>-712470</wp:posOffset>
          </wp:positionH>
          <wp:positionV relativeFrom="paragraph">
            <wp:posOffset>508000</wp:posOffset>
          </wp:positionV>
          <wp:extent cx="7541895" cy="392430"/>
          <wp:effectExtent l="0" t="0" r="0" b="0"/>
          <wp:wrapSquare wrapText="largest"/>
          <wp:docPr id="8" name="Immagine3"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A description..."/>
                  <pic:cNvPicPr>
                    <a:picLocks noChangeAspect="1" noChangeArrowheads="1"/>
                  </pic:cNvPicPr>
                </pic:nvPicPr>
                <pic:blipFill>
                  <a:blip r:embed="rId1"/>
                  <a:stretch>
                    <a:fillRect/>
                  </a:stretch>
                </pic:blipFill>
                <pic:spPr bwMode="auto">
                  <a:xfrm>
                    <a:off x="0" y="0"/>
                    <a:ext cx="7541895" cy="3924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2677" w14:textId="77777777" w:rsidR="008F7F58" w:rsidRDefault="008F7F58">
      <w:r>
        <w:separator/>
      </w:r>
    </w:p>
  </w:footnote>
  <w:footnote w:type="continuationSeparator" w:id="0">
    <w:p w14:paraId="6E31E3E6" w14:textId="77777777" w:rsidR="008F7F58" w:rsidRDefault="008F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AB59" w14:textId="77777777" w:rsidR="000A52D8" w:rsidRDefault="001F61EB">
    <w:pPr>
      <w:pStyle w:val="Header"/>
      <w:ind w:left="-1134"/>
    </w:pPr>
    <w:r>
      <w:rPr>
        <w:noProof/>
      </w:rPr>
      <w:drawing>
        <wp:inline distT="0" distB="0" distL="0" distR="0" wp14:anchorId="3F9A8926" wp14:editId="44E8C5EF">
          <wp:extent cx="7334250" cy="794390"/>
          <wp:effectExtent l="0" t="0" r="0" b="5715"/>
          <wp:docPr id="5"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9"/>
                  <pic:cNvPicPr>
                    <a:picLocks noChangeAspect="1" noChangeArrowheads="1"/>
                  </pic:cNvPicPr>
                </pic:nvPicPr>
                <pic:blipFill>
                  <a:blip r:embed="rId1"/>
                  <a:stretch>
                    <a:fillRect/>
                  </a:stretch>
                </pic:blipFill>
                <pic:spPr bwMode="auto">
                  <a:xfrm>
                    <a:off x="0" y="0"/>
                    <a:ext cx="7350435" cy="7961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8551" w14:textId="178A8163" w:rsidR="000A52D8" w:rsidRDefault="00046A3C">
    <w:pPr>
      <w:pStyle w:val="Rigadintestazione"/>
      <w:ind w:left="-1134"/>
    </w:pPr>
    <w:r>
      <w:rPr>
        <w:noProof/>
      </w:rPr>
      <w:drawing>
        <wp:inline distT="0" distB="0" distL="0" distR="0" wp14:anchorId="509CBCE4" wp14:editId="429384FC">
          <wp:extent cx="7243013" cy="757555"/>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503" cy="7875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2AA"/>
    <w:multiLevelType w:val="multilevel"/>
    <w:tmpl w:val="CC124A58"/>
    <w:lvl w:ilvl="0">
      <w:start w:val="1"/>
      <w:numFmt w:val="bullet"/>
      <w:lvlText w:val=""/>
      <w:lvlJc w:val="left"/>
      <w:pPr>
        <w:tabs>
          <w:tab w:val="num" w:pos="0"/>
        </w:tabs>
        <w:ind w:left="644" w:hanging="360"/>
      </w:pPr>
      <w:rPr>
        <w:rFonts w:ascii="Symbol" w:hAnsi="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 w15:restartNumberingAfterBreak="0">
    <w:nsid w:val="12CA0749"/>
    <w:multiLevelType w:val="multilevel"/>
    <w:tmpl w:val="7CDEC954"/>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15:restartNumberingAfterBreak="0">
    <w:nsid w:val="172471FF"/>
    <w:multiLevelType w:val="multilevel"/>
    <w:tmpl w:val="17CAF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481EBE"/>
    <w:multiLevelType w:val="multilevel"/>
    <w:tmpl w:val="3698D5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EE0598A"/>
    <w:multiLevelType w:val="hybridMultilevel"/>
    <w:tmpl w:val="8DD22B9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2481498"/>
    <w:multiLevelType w:val="hybridMultilevel"/>
    <w:tmpl w:val="511293EA"/>
    <w:lvl w:ilvl="0" w:tplc="DE0897A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B230FD"/>
    <w:multiLevelType w:val="multilevel"/>
    <w:tmpl w:val="30AEDA7A"/>
    <w:lvl w:ilvl="0">
      <w:start w:val="1"/>
      <w:numFmt w:val="bullet"/>
      <w:lvlText w:val=""/>
      <w:lvlJc w:val="left"/>
      <w:pPr>
        <w:tabs>
          <w:tab w:val="num" w:pos="55"/>
        </w:tabs>
        <w:ind w:left="1135" w:hanging="360"/>
      </w:pPr>
      <w:rPr>
        <w:rFonts w:ascii="Symbol" w:hAnsi="Symbol" w:cs="Symbol" w:hint="default"/>
        <w:b/>
        <w:bCs/>
        <w:i w:val="0"/>
        <w:sz w:val="24"/>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 w15:restartNumberingAfterBreak="0">
    <w:nsid w:val="563F0049"/>
    <w:multiLevelType w:val="multilevel"/>
    <w:tmpl w:val="19B233CC"/>
    <w:lvl w:ilvl="0">
      <w:start w:val="1"/>
      <w:numFmt w:val="bullet"/>
      <w:lvlText w:val=""/>
      <w:lvlJc w:val="left"/>
      <w:pPr>
        <w:tabs>
          <w:tab w:val="num" w:pos="0"/>
        </w:tabs>
        <w:ind w:left="768" w:hanging="360"/>
      </w:pPr>
      <w:rPr>
        <w:rFonts w:ascii="Symbol" w:hAnsi="Symbol" w:cs="Symbol" w:hint="default"/>
        <w:b/>
        <w:bCs/>
        <w:i w:val="0"/>
        <w:sz w:val="24"/>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8" w15:restartNumberingAfterBreak="0">
    <w:nsid w:val="6B724F01"/>
    <w:multiLevelType w:val="multilevel"/>
    <w:tmpl w:val="4EB27E58"/>
    <w:lvl w:ilvl="0">
      <w:start w:val="1"/>
      <w:numFmt w:val="bullet"/>
      <w:lvlText w:val=""/>
      <w:lvlJc w:val="left"/>
      <w:pPr>
        <w:tabs>
          <w:tab w:val="num" w:pos="0"/>
        </w:tabs>
        <w:ind w:left="1080" w:hanging="360"/>
      </w:pPr>
      <w:rPr>
        <w:rFonts w:ascii="Symbol" w:hAnsi="Symbol" w:cs="Symbol" w:hint="default"/>
        <w:b/>
        <w:bCs/>
        <w:i w:val="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6"/>
  </w:num>
  <w:num w:numId="3">
    <w:abstractNumId w:val="1"/>
  </w:num>
  <w:num w:numId="4">
    <w:abstractNumId w:val="2"/>
  </w:num>
  <w:num w:numId="5">
    <w:abstractNumId w:val="7"/>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D8"/>
    <w:rsid w:val="00046A3C"/>
    <w:rsid w:val="000647EE"/>
    <w:rsid w:val="00094A30"/>
    <w:rsid w:val="00097A71"/>
    <w:rsid w:val="000A52D8"/>
    <w:rsid w:val="00116290"/>
    <w:rsid w:val="00126E3B"/>
    <w:rsid w:val="0016128E"/>
    <w:rsid w:val="001F61EB"/>
    <w:rsid w:val="003233AB"/>
    <w:rsid w:val="00331CDB"/>
    <w:rsid w:val="00356DB1"/>
    <w:rsid w:val="0035793A"/>
    <w:rsid w:val="0038642C"/>
    <w:rsid w:val="003A2F98"/>
    <w:rsid w:val="003B4B3D"/>
    <w:rsid w:val="003B7D30"/>
    <w:rsid w:val="003C257A"/>
    <w:rsid w:val="003D40F4"/>
    <w:rsid w:val="003D4BC8"/>
    <w:rsid w:val="003F3C5A"/>
    <w:rsid w:val="00414A44"/>
    <w:rsid w:val="0043571B"/>
    <w:rsid w:val="00441EB2"/>
    <w:rsid w:val="004965B6"/>
    <w:rsid w:val="004E205C"/>
    <w:rsid w:val="0056306A"/>
    <w:rsid w:val="00583875"/>
    <w:rsid w:val="005A59FC"/>
    <w:rsid w:val="005B60FC"/>
    <w:rsid w:val="005B671A"/>
    <w:rsid w:val="00642190"/>
    <w:rsid w:val="006656A7"/>
    <w:rsid w:val="00670CDE"/>
    <w:rsid w:val="006A29A6"/>
    <w:rsid w:val="006E0548"/>
    <w:rsid w:val="00741C56"/>
    <w:rsid w:val="007C07E4"/>
    <w:rsid w:val="008502F2"/>
    <w:rsid w:val="00876567"/>
    <w:rsid w:val="008B010F"/>
    <w:rsid w:val="008D4C51"/>
    <w:rsid w:val="008D6B90"/>
    <w:rsid w:val="008F5BC6"/>
    <w:rsid w:val="008F7F58"/>
    <w:rsid w:val="00902972"/>
    <w:rsid w:val="00914FDC"/>
    <w:rsid w:val="00993EF7"/>
    <w:rsid w:val="009B236E"/>
    <w:rsid w:val="009C4904"/>
    <w:rsid w:val="009C5E83"/>
    <w:rsid w:val="009F76C9"/>
    <w:rsid w:val="00A12544"/>
    <w:rsid w:val="00A51A41"/>
    <w:rsid w:val="00A646F5"/>
    <w:rsid w:val="00A87E2F"/>
    <w:rsid w:val="00A93FF4"/>
    <w:rsid w:val="00AE2F59"/>
    <w:rsid w:val="00B356AA"/>
    <w:rsid w:val="00B47494"/>
    <w:rsid w:val="00B64DB2"/>
    <w:rsid w:val="00B85BE8"/>
    <w:rsid w:val="00B937D7"/>
    <w:rsid w:val="00BB4221"/>
    <w:rsid w:val="00BD3E60"/>
    <w:rsid w:val="00C073A7"/>
    <w:rsid w:val="00C13B36"/>
    <w:rsid w:val="00C406B3"/>
    <w:rsid w:val="00C42EA0"/>
    <w:rsid w:val="00C4497A"/>
    <w:rsid w:val="00C67080"/>
    <w:rsid w:val="00C70154"/>
    <w:rsid w:val="00CA2BA7"/>
    <w:rsid w:val="00CC2C50"/>
    <w:rsid w:val="00CC4B0E"/>
    <w:rsid w:val="00D16F63"/>
    <w:rsid w:val="00D2083D"/>
    <w:rsid w:val="00D23AA8"/>
    <w:rsid w:val="00D51659"/>
    <w:rsid w:val="00DD4570"/>
    <w:rsid w:val="00DD7B1A"/>
    <w:rsid w:val="00E044E7"/>
    <w:rsid w:val="00E07453"/>
    <w:rsid w:val="00E62ED6"/>
    <w:rsid w:val="00F15747"/>
    <w:rsid w:val="00F22762"/>
    <w:rsid w:val="00F63CE4"/>
    <w:rsid w:val="00F673DA"/>
    <w:rsid w:val="00F8736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21E6"/>
  <w15:docId w15:val="{3FD74590-9300-4BED-9A23-2155465E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30"/>
    <w:rPr>
      <w:rFonts w:ascii="Open Sans" w:eastAsia="Times New Roman" w:hAnsi="Open Sans" w:cs="Times New Roman"/>
      <w:sz w:val="20"/>
      <w:szCs w:val="20"/>
      <w:lang w:eastAsia="zh-CN"/>
    </w:rPr>
  </w:style>
  <w:style w:type="paragraph" w:styleId="Heading1">
    <w:name w:val="heading 1"/>
    <w:basedOn w:val="Normal"/>
    <w:next w:val="Normal"/>
    <w:link w:val="Heading1Char"/>
    <w:uiPriority w:val="9"/>
    <w:qFormat/>
    <w:rsid w:val="00004DEF"/>
    <w:pPr>
      <w:keepNext/>
      <w:keepLines/>
      <w:spacing w:before="240"/>
      <w:outlineLvl w:val="0"/>
    </w:pPr>
    <w:rPr>
      <w:rFonts w:ascii="Libre Baskerville" w:eastAsiaTheme="majorEastAsia" w:hAnsi="Libre Baskerville"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17E2"/>
    <w:rPr>
      <w:rFonts w:ascii="Tahoma" w:hAnsi="Tahoma" w:cs="Tahoma"/>
      <w:sz w:val="16"/>
      <w:szCs w:val="16"/>
    </w:rPr>
  </w:style>
  <w:style w:type="character" w:customStyle="1" w:styleId="Heading1Char">
    <w:name w:val="Heading 1 Char"/>
    <w:basedOn w:val="DefaultParagraphFont"/>
    <w:link w:val="Heading1"/>
    <w:uiPriority w:val="9"/>
    <w:qFormat/>
    <w:rsid w:val="00004DEF"/>
    <w:rPr>
      <w:rFonts w:ascii="Libre Baskerville" w:eastAsiaTheme="majorEastAsia" w:hAnsi="Libre Baskerville" w:cstheme="majorBidi"/>
      <w:b/>
      <w:sz w:val="24"/>
      <w:szCs w:val="32"/>
      <w:lang w:eastAsia="zh-CN"/>
    </w:rPr>
  </w:style>
  <w:style w:type="character" w:styleId="Hyperlink">
    <w:name w:val="Hyperlink"/>
    <w:basedOn w:val="DefaultParagraphFont"/>
    <w:uiPriority w:val="99"/>
    <w:unhideWhenUsed/>
    <w:rsid w:val="000D0889"/>
    <w:rPr>
      <w:color w:val="0000FF"/>
      <w:u w:val="single"/>
    </w:rPr>
  </w:style>
  <w:style w:type="character" w:styleId="Strong">
    <w:name w:val="Strong"/>
    <w:basedOn w:val="DefaultParagraphFont"/>
    <w:uiPriority w:val="22"/>
    <w:qFormat/>
    <w:rsid w:val="000D0889"/>
    <w:rPr>
      <w:b/>
      <w:bCs/>
    </w:rPr>
  </w:style>
  <w:style w:type="character" w:styleId="Emphasis">
    <w:name w:val="Emphasis"/>
    <w:basedOn w:val="DefaultParagraphFont"/>
    <w:uiPriority w:val="20"/>
    <w:qFormat/>
    <w:rsid w:val="000D0889"/>
    <w:rPr>
      <w:i/>
      <w:iCs/>
    </w:rPr>
  </w:style>
  <w:style w:type="character" w:customStyle="1" w:styleId="FootnoteTextChar">
    <w:name w:val="Footnote Text Char"/>
    <w:basedOn w:val="DefaultParagraphFont"/>
    <w:link w:val="FootnoteText"/>
    <w:uiPriority w:val="99"/>
    <w:qFormat/>
    <w:rsid w:val="00E335E2"/>
    <w:rPr>
      <w:rFonts w:ascii="Times New Roman" w:eastAsia="Times New Roman" w:hAnsi="Times New Roman" w:cs="Times New Roman"/>
      <w:sz w:val="20"/>
      <w:szCs w:val="20"/>
      <w:lang w:eastAsia="zh-CN"/>
    </w:rPr>
  </w:style>
  <w:style w:type="character" w:customStyle="1" w:styleId="Menzionenonrisolta1">
    <w:name w:val="Menzione non risolta1"/>
    <w:basedOn w:val="DefaultParagraphFont"/>
    <w:uiPriority w:val="99"/>
    <w:semiHidden/>
    <w:unhideWhenUsed/>
    <w:qFormat/>
    <w:rsid w:val="00922718"/>
    <w:rPr>
      <w:color w:val="605E5C"/>
      <w:shd w:val="clear" w:color="auto" w:fill="E1DFDD"/>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Predefinito"/>
    <w:rsid w:val="001C15AB"/>
    <w:pPr>
      <w:spacing w:after="120"/>
    </w:pPr>
  </w:style>
  <w:style w:type="paragraph" w:styleId="List">
    <w:name w:val="List"/>
    <w:basedOn w:val="BodyText"/>
    <w:rsid w:val="001C15AB"/>
  </w:style>
  <w:style w:type="paragraph" w:styleId="Caption">
    <w:name w:val="caption"/>
    <w:basedOn w:val="Predefinito"/>
    <w:qFormat/>
    <w:rsid w:val="001C15AB"/>
    <w:pPr>
      <w:suppressLineNumbers/>
      <w:spacing w:before="120" w:after="120"/>
    </w:pPr>
    <w:rPr>
      <w:i/>
      <w:iCs/>
    </w:rPr>
  </w:style>
  <w:style w:type="paragraph" w:customStyle="1" w:styleId="Indice">
    <w:name w:val="Indice"/>
    <w:basedOn w:val="Predefinito"/>
    <w:qFormat/>
    <w:rsid w:val="001C15AB"/>
    <w:pPr>
      <w:suppressLineNumbers/>
    </w:pPr>
  </w:style>
  <w:style w:type="paragraph" w:customStyle="1" w:styleId="Predefinito">
    <w:name w:val="Predefinito"/>
    <w:qFormat/>
    <w:rsid w:val="001C15AB"/>
    <w:pPr>
      <w:widowControl w:val="0"/>
      <w:tabs>
        <w:tab w:val="left" w:pos="709"/>
      </w:tabs>
      <w:spacing w:after="200" w:line="276" w:lineRule="auto"/>
    </w:pPr>
    <w:rPr>
      <w:rFonts w:ascii="Times New Roman" w:eastAsia="Bitstream Vera Sans" w:hAnsi="Times New Roman" w:cs="Bitstream Vera Sans"/>
      <w:sz w:val="24"/>
      <w:szCs w:val="24"/>
      <w:lang w:eastAsia="zh-CN" w:bidi="hi-IN"/>
    </w:rPr>
  </w:style>
  <w:style w:type="paragraph" w:customStyle="1" w:styleId="Intestazioneepidipagina">
    <w:name w:val="Intestazione e piè di pagina"/>
    <w:basedOn w:val="Normal"/>
    <w:qFormat/>
  </w:style>
  <w:style w:type="paragraph" w:styleId="Header">
    <w:name w:val="header"/>
    <w:basedOn w:val="Predefinito"/>
    <w:next w:val="BodyText"/>
    <w:rsid w:val="001C15AB"/>
    <w:pPr>
      <w:keepNext/>
      <w:spacing w:before="240" w:after="120"/>
    </w:pPr>
    <w:rPr>
      <w:rFonts w:ascii="Arial" w:hAnsi="Arial"/>
      <w:sz w:val="28"/>
      <w:szCs w:val="28"/>
    </w:rPr>
  </w:style>
  <w:style w:type="paragraph" w:customStyle="1" w:styleId="Rigadintestazione">
    <w:name w:val="Riga d'intestazione"/>
    <w:basedOn w:val="Predefinito"/>
    <w:qFormat/>
    <w:rsid w:val="001C15AB"/>
    <w:pPr>
      <w:suppressLineNumbers/>
      <w:tabs>
        <w:tab w:val="center" w:pos="4819"/>
        <w:tab w:val="right" w:pos="9638"/>
      </w:tabs>
    </w:pPr>
  </w:style>
  <w:style w:type="paragraph" w:styleId="Footer">
    <w:name w:val="footer"/>
    <w:basedOn w:val="Predefinito"/>
    <w:link w:val="FooterChar"/>
    <w:uiPriority w:val="99"/>
    <w:rsid w:val="001C15AB"/>
    <w:pPr>
      <w:suppressLineNumbers/>
      <w:tabs>
        <w:tab w:val="center" w:pos="4819"/>
        <w:tab w:val="right" w:pos="9638"/>
      </w:tabs>
    </w:pPr>
  </w:style>
  <w:style w:type="paragraph" w:styleId="BalloonText">
    <w:name w:val="Balloon Text"/>
    <w:basedOn w:val="Normal"/>
    <w:link w:val="BalloonTextChar"/>
    <w:uiPriority w:val="99"/>
    <w:semiHidden/>
    <w:unhideWhenUsed/>
    <w:qFormat/>
    <w:rsid w:val="00A017E2"/>
    <w:rPr>
      <w:rFonts w:ascii="Tahoma" w:hAnsi="Tahoma" w:cs="Tahoma"/>
      <w:sz w:val="16"/>
      <w:szCs w:val="16"/>
    </w:rPr>
  </w:style>
  <w:style w:type="paragraph" w:styleId="ListParagraph">
    <w:name w:val="List Paragraph"/>
    <w:basedOn w:val="Normal"/>
    <w:uiPriority w:val="34"/>
    <w:qFormat/>
    <w:rsid w:val="007F2D85"/>
    <w:pPr>
      <w:ind w:left="708"/>
    </w:pPr>
  </w:style>
  <w:style w:type="paragraph" w:customStyle="1" w:styleId="Default">
    <w:name w:val="Default"/>
    <w:qFormat/>
    <w:rsid w:val="00004DEF"/>
    <w:rPr>
      <w:rFonts w:ascii="Font" w:hAnsi="Font" w:cs="Font"/>
      <w:color w:val="000000"/>
      <w:sz w:val="24"/>
      <w:szCs w:val="24"/>
    </w:rPr>
  </w:style>
  <w:style w:type="paragraph" w:styleId="NoSpacing">
    <w:name w:val="No Spacing"/>
    <w:uiPriority w:val="1"/>
    <w:qFormat/>
    <w:rsid w:val="00004DEF"/>
    <w:rPr>
      <w:rFonts w:ascii="Times New Roman" w:eastAsia="Times New Roman" w:hAnsi="Times New Roman" w:cs="Times New Roman"/>
      <w:sz w:val="24"/>
      <w:szCs w:val="20"/>
      <w:lang w:eastAsia="zh-CN"/>
    </w:rPr>
  </w:style>
  <w:style w:type="paragraph" w:styleId="NormalWeb">
    <w:name w:val="Normal (Web)"/>
    <w:basedOn w:val="Normal"/>
    <w:uiPriority w:val="99"/>
    <w:semiHidden/>
    <w:unhideWhenUsed/>
    <w:qFormat/>
    <w:rsid w:val="000D0889"/>
    <w:pPr>
      <w:spacing w:beforeAutospacing="1" w:afterAutospacing="1"/>
    </w:pPr>
    <w:rPr>
      <w:szCs w:val="24"/>
      <w:lang w:eastAsia="it-IT"/>
    </w:rPr>
  </w:style>
  <w:style w:type="paragraph" w:styleId="FootnoteText">
    <w:name w:val="footnote text"/>
    <w:basedOn w:val="Normal"/>
    <w:link w:val="FootnoteTextChar"/>
    <w:uiPriority w:val="99"/>
    <w:unhideWhenUsed/>
    <w:rsid w:val="00E335E2"/>
    <w:rPr>
      <w:rFonts w:ascii="Times New Roman" w:hAnsi="Times New Roman"/>
    </w:rPr>
  </w:style>
  <w:style w:type="paragraph" w:styleId="IndexHeading">
    <w:name w:val="index heading"/>
    <w:basedOn w:val="Title"/>
  </w:style>
  <w:style w:type="paragraph" w:styleId="TOCHeading">
    <w:name w:val="TOC Heading"/>
    <w:basedOn w:val="Heading1"/>
    <w:next w:val="Normal"/>
    <w:uiPriority w:val="39"/>
    <w:unhideWhenUsed/>
    <w:qFormat/>
    <w:rsid w:val="00B866BB"/>
    <w:pPr>
      <w:spacing w:line="259" w:lineRule="auto"/>
      <w:outlineLvl w:val="9"/>
    </w:pPr>
    <w:rPr>
      <w:rFonts w:asciiTheme="majorHAnsi" w:hAnsiTheme="majorHAnsi"/>
      <w:b w:val="0"/>
      <w:color w:val="365F91" w:themeColor="accent1" w:themeShade="BF"/>
      <w:sz w:val="32"/>
      <w:lang w:eastAsia="it-IT"/>
    </w:rPr>
  </w:style>
  <w:style w:type="paragraph" w:styleId="TOC1">
    <w:name w:val="toc 1"/>
    <w:basedOn w:val="Normal"/>
    <w:next w:val="Normal"/>
    <w:autoRedefine/>
    <w:uiPriority w:val="39"/>
    <w:unhideWhenUsed/>
    <w:rsid w:val="00B866BB"/>
    <w:pPr>
      <w:spacing w:after="100"/>
    </w:pPr>
  </w:style>
  <w:style w:type="table" w:styleId="TableGrid">
    <w:name w:val="Table Grid"/>
    <w:basedOn w:val="TableNormal"/>
    <w:uiPriority w:val="59"/>
    <w:rsid w:val="001F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4904"/>
    <w:rPr>
      <w:rFonts w:ascii="Times New Roman" w:eastAsia="Bitstream Vera Sans" w:hAnsi="Times New Roman" w:cs="Bitstream Ver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itutodeglinnocenti.it/it/servizi/museo-degli-innocen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itutodeglinnocenti.it/it/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useodeglinnocenti.it" TargetMode="External"/><Relationship Id="rId4" Type="http://schemas.openxmlformats.org/officeDocument/2006/relationships/settings" Target="settings.xml"/><Relationship Id="rId9" Type="http://schemas.openxmlformats.org/officeDocument/2006/relationships/hyperlink" Target="https://www.istitutodeglinnocenti.it/it/servizi/museo-degli-innocent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54DD-14AF-4FB7-9267-A9F11FAD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1908</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nocentini</dc:creator>
  <dc:description/>
  <cp:lastModifiedBy>Microsoft Office User</cp:lastModifiedBy>
  <cp:revision>15</cp:revision>
  <cp:lastPrinted>2024-05-09T14:23:00Z</cp:lastPrinted>
  <dcterms:created xsi:type="dcterms:W3CDTF">2024-05-09T14:24:00Z</dcterms:created>
  <dcterms:modified xsi:type="dcterms:W3CDTF">2024-05-23T06:22:00Z</dcterms:modified>
  <dc:language>it-IT</dc:language>
</cp:coreProperties>
</file>